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00F" w:rsidRPr="0057500F" w:rsidRDefault="0057500F" w:rsidP="0057500F">
      <w:pPr>
        <w:widowControl w:val="0"/>
        <w:autoSpaceDE w:val="0"/>
        <w:autoSpaceDN w:val="0"/>
        <w:spacing w:after="0" w:line="240" w:lineRule="auto"/>
        <w:ind w:hanging="360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57500F">
        <w:rPr>
          <w:rFonts w:ascii="Times New Roman" w:eastAsia="Times New Roman" w:hAnsi="Times New Roman"/>
          <w:noProof/>
          <w:lang w:eastAsia="bg-BG"/>
        </w:rPr>
        <w:drawing>
          <wp:anchor distT="0" distB="0" distL="114300" distR="114300" simplePos="0" relativeHeight="251659264" behindDoc="1" locked="0" layoutInCell="1" allowOverlap="1" wp14:anchorId="25713DE9" wp14:editId="115674F5">
            <wp:simplePos x="0" y="0"/>
            <wp:positionH relativeFrom="margin">
              <wp:posOffset>46990</wp:posOffset>
            </wp:positionH>
            <wp:positionV relativeFrom="page">
              <wp:posOffset>877570</wp:posOffset>
            </wp:positionV>
            <wp:extent cx="778510" cy="681355"/>
            <wp:effectExtent l="0" t="0" r="2540" b="4445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510" cy="681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Hlk106134496"/>
      <w:bookmarkEnd w:id="0"/>
      <w:r w:rsidRPr="0057500F">
        <w:rPr>
          <w:rFonts w:ascii="Times New Roman" w:eastAsia="Times New Roman" w:hAnsi="Times New Roman"/>
          <w:b/>
          <w:bCs/>
          <w:szCs w:val="24"/>
        </w:rPr>
        <w:t xml:space="preserve">         </w:t>
      </w:r>
      <w:r w:rsidRPr="0057500F">
        <w:rPr>
          <w:rFonts w:ascii="Times New Roman" w:eastAsia="Times New Roman" w:hAnsi="Times New Roman"/>
          <w:b/>
          <w:bCs/>
          <w:sz w:val="28"/>
          <w:szCs w:val="28"/>
        </w:rPr>
        <w:t xml:space="preserve">МИНИСТЕРСТВО НА ЗЕМЕДЕЛИЕТО И ХРАНИТЕ   </w:t>
      </w:r>
    </w:p>
    <w:p w:rsidR="0057500F" w:rsidRPr="0057500F" w:rsidRDefault="0057500F" w:rsidP="005750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57500F">
        <w:rPr>
          <w:rFonts w:ascii="Times New Roman" w:eastAsia="Times New Roman" w:hAnsi="Times New Roman"/>
          <w:b/>
          <w:sz w:val="28"/>
          <w:szCs w:val="28"/>
        </w:rPr>
        <w:t xml:space="preserve">     ЮГОИЗТОЧНО ДЪРЖАВНО ПРЕДПРИЯТИЕ</w:t>
      </w:r>
    </w:p>
    <w:p w:rsidR="0057500F" w:rsidRPr="0057500F" w:rsidRDefault="0057500F" w:rsidP="005750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57500F">
        <w:rPr>
          <w:rFonts w:ascii="Times New Roman" w:eastAsia="Times New Roman" w:hAnsi="Times New Roman"/>
          <w:b/>
          <w:sz w:val="28"/>
          <w:szCs w:val="28"/>
        </w:rPr>
        <w:t xml:space="preserve">        ДЪРЖАВНО ГОРСКО СТОПАНСТВО КИПИЛОВО</w:t>
      </w:r>
    </w:p>
    <w:p w:rsidR="0057500F" w:rsidRPr="0057500F" w:rsidRDefault="0057500F" w:rsidP="005750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Cs w:val="24"/>
        </w:rPr>
      </w:pPr>
      <w:r w:rsidRPr="0057500F">
        <w:rPr>
          <w:rFonts w:ascii="Times New Roman" w:eastAsia="Times New Roman" w:hAnsi="Times New Roman"/>
          <w:szCs w:val="24"/>
        </w:rPr>
        <w:t>__________________________________________________________________________________</w:t>
      </w:r>
    </w:p>
    <w:p w:rsidR="0057500F" w:rsidRPr="0057500F" w:rsidRDefault="0057500F" w:rsidP="005750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18"/>
          <w:szCs w:val="24"/>
        </w:rPr>
      </w:pPr>
      <w:r w:rsidRPr="0057500F">
        <w:rPr>
          <w:rFonts w:ascii="Times New Roman" w:eastAsia="Times New Roman" w:hAnsi="Times New Roman"/>
          <w:sz w:val="18"/>
          <w:szCs w:val="24"/>
        </w:rPr>
        <w:t xml:space="preserve">адрес: с.Кипилово ПК 8998, ул. „Васил Левски” № 58 e-mail: </w:t>
      </w:r>
      <w:hyperlink r:id="rId9" w:history="1">
        <w:r w:rsidRPr="0057500F">
          <w:rPr>
            <w:rFonts w:ascii="Times New Roman" w:eastAsia="Times New Roman" w:hAnsi="Times New Roman"/>
            <w:color w:val="0563C1"/>
            <w:sz w:val="18"/>
            <w:szCs w:val="24"/>
            <w:u w:val="single"/>
            <w:shd w:val="clear" w:color="auto" w:fill="FFFFFF"/>
          </w:rPr>
          <w:t>dgskipilovo@uidp-sliven.com</w:t>
        </w:r>
      </w:hyperlink>
    </w:p>
    <w:p w:rsidR="0057500F" w:rsidRPr="0057500F" w:rsidRDefault="0057500F" w:rsidP="0057500F">
      <w:pPr>
        <w:widowControl w:val="0"/>
        <w:tabs>
          <w:tab w:val="left" w:pos="708"/>
          <w:tab w:val="left" w:pos="1416"/>
          <w:tab w:val="left" w:pos="364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</w:rPr>
      </w:pPr>
    </w:p>
    <w:p w:rsidR="0057500F" w:rsidRPr="0057500F" w:rsidRDefault="0057500F" w:rsidP="0057500F">
      <w:pPr>
        <w:widowControl w:val="0"/>
        <w:tabs>
          <w:tab w:val="left" w:pos="708"/>
          <w:tab w:val="left" w:pos="1416"/>
          <w:tab w:val="left" w:pos="3645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</w:rPr>
      </w:pPr>
    </w:p>
    <w:p w:rsidR="0057500F" w:rsidRPr="0057500F" w:rsidRDefault="0057500F" w:rsidP="005750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i/>
          <w:sz w:val="20"/>
          <w:szCs w:val="24"/>
        </w:rPr>
      </w:pPr>
    </w:p>
    <w:p w:rsidR="0057500F" w:rsidRPr="0057500F" w:rsidRDefault="0057500F" w:rsidP="0057500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</w:rPr>
      </w:pPr>
    </w:p>
    <w:p w:rsidR="00EA3856" w:rsidRPr="00FC7E81" w:rsidRDefault="00EA3856" w:rsidP="00EA3856">
      <w:pPr>
        <w:spacing w:after="0" w:line="240" w:lineRule="auto"/>
        <w:ind w:right="424" w:firstLine="288"/>
        <w:jc w:val="right"/>
        <w:rPr>
          <w:rFonts w:ascii="Times New Roman" w:eastAsia="MS ??" w:hAnsi="Times New Roman"/>
          <w:sz w:val="24"/>
          <w:szCs w:val="24"/>
          <w:lang w:eastAsia="bg-BG"/>
        </w:rPr>
      </w:pPr>
      <w:r w:rsidRPr="00FC7E81">
        <w:rPr>
          <w:rFonts w:ascii="Times New Roman" w:eastAsia="MS ??" w:hAnsi="Times New Roman"/>
          <w:sz w:val="24"/>
          <w:szCs w:val="24"/>
          <w:lang w:eastAsia="bg-BG"/>
        </w:rPr>
        <w:t>Приложение № 2</w:t>
      </w:r>
    </w:p>
    <w:p w:rsidR="00EA3856" w:rsidRDefault="00EA3856" w:rsidP="00907F76">
      <w:pPr>
        <w:spacing w:after="0" w:line="240" w:lineRule="auto"/>
        <w:ind w:right="141" w:firstLine="288"/>
        <w:jc w:val="center"/>
        <w:rPr>
          <w:rFonts w:ascii="Times New Roman" w:eastAsia="MS ??" w:hAnsi="Times New Roman"/>
          <w:b/>
          <w:sz w:val="24"/>
          <w:szCs w:val="24"/>
          <w:lang w:eastAsia="bg-BG"/>
        </w:rPr>
      </w:pPr>
    </w:p>
    <w:p w:rsidR="00EA3856" w:rsidRDefault="00EA3856" w:rsidP="00907F76">
      <w:pPr>
        <w:spacing w:after="0" w:line="240" w:lineRule="auto"/>
        <w:ind w:right="141" w:firstLine="288"/>
        <w:jc w:val="center"/>
        <w:rPr>
          <w:rFonts w:ascii="Times New Roman" w:eastAsia="MS ??" w:hAnsi="Times New Roman"/>
          <w:b/>
          <w:sz w:val="24"/>
          <w:szCs w:val="24"/>
          <w:lang w:eastAsia="bg-BG"/>
        </w:rPr>
      </w:pPr>
    </w:p>
    <w:p w:rsidR="00306A99" w:rsidRPr="007E458F" w:rsidRDefault="00306A99" w:rsidP="00FC7E81">
      <w:pPr>
        <w:spacing w:after="0" w:line="240" w:lineRule="auto"/>
        <w:ind w:right="141"/>
        <w:jc w:val="center"/>
        <w:rPr>
          <w:rFonts w:ascii="Times New Roman" w:eastAsia="MS ??" w:hAnsi="Times New Roman"/>
          <w:b/>
          <w:sz w:val="24"/>
          <w:szCs w:val="24"/>
          <w:lang w:eastAsia="bg-BG"/>
        </w:rPr>
      </w:pPr>
      <w:r w:rsidRPr="007E458F">
        <w:rPr>
          <w:rFonts w:ascii="Times New Roman" w:eastAsia="MS ??" w:hAnsi="Times New Roman"/>
          <w:b/>
          <w:sz w:val="24"/>
          <w:szCs w:val="24"/>
          <w:lang w:eastAsia="bg-BG"/>
        </w:rPr>
        <w:t>ТЕХНИЧЕСКО  ПРЕДЛОЖЕНИЕ</w:t>
      </w:r>
    </w:p>
    <w:p w:rsidR="00B55C79" w:rsidRPr="007E458F" w:rsidRDefault="00306A99" w:rsidP="00FC7E81">
      <w:pPr>
        <w:widowControl w:val="0"/>
        <w:suppressAutoHyphens/>
        <w:autoSpaceDN w:val="0"/>
        <w:spacing w:after="0" w:line="240" w:lineRule="auto"/>
        <w:ind w:right="141"/>
        <w:jc w:val="center"/>
        <w:textAlignment w:val="baseline"/>
        <w:rPr>
          <w:rFonts w:ascii="Times New Roman" w:eastAsia="MS ??" w:hAnsi="Times New Roman"/>
          <w:b/>
          <w:color w:val="000000"/>
          <w:spacing w:val="2"/>
          <w:sz w:val="24"/>
          <w:szCs w:val="24"/>
          <w:lang w:eastAsia="bg-BG"/>
        </w:rPr>
      </w:pPr>
      <w:r w:rsidRPr="007E458F">
        <w:rPr>
          <w:rFonts w:ascii="Times New Roman" w:eastAsia="MS ??" w:hAnsi="Times New Roman"/>
          <w:b/>
          <w:color w:val="000000"/>
          <w:spacing w:val="2"/>
          <w:sz w:val="24"/>
          <w:szCs w:val="24"/>
          <w:lang w:eastAsia="bg-BG"/>
        </w:rPr>
        <w:t xml:space="preserve">ЗА ИЗПЪЛНЕНИЕ </w:t>
      </w:r>
      <w:r w:rsidR="00B55C79" w:rsidRPr="007E458F">
        <w:rPr>
          <w:rFonts w:ascii="Times New Roman" w:eastAsia="MS ??" w:hAnsi="Times New Roman"/>
          <w:b/>
          <w:color w:val="000000"/>
          <w:spacing w:val="2"/>
          <w:sz w:val="24"/>
          <w:szCs w:val="24"/>
          <w:lang w:eastAsia="bg-BG"/>
        </w:rPr>
        <w:t>НА</w:t>
      </w:r>
    </w:p>
    <w:p w:rsidR="007E458F" w:rsidRPr="007E458F" w:rsidRDefault="00306A99" w:rsidP="00FC7E81">
      <w:pPr>
        <w:spacing w:after="0" w:line="240" w:lineRule="auto"/>
        <w:ind w:right="141"/>
        <w:jc w:val="center"/>
        <w:rPr>
          <w:rFonts w:ascii="Times New Roman" w:eastAsia="MS ??" w:hAnsi="Times New Roman"/>
          <w:b/>
          <w:color w:val="000000"/>
          <w:spacing w:val="2"/>
          <w:sz w:val="24"/>
          <w:szCs w:val="24"/>
          <w:lang w:eastAsia="bg-BG"/>
        </w:rPr>
      </w:pPr>
      <w:r w:rsidRPr="007E458F">
        <w:rPr>
          <w:rFonts w:ascii="Times New Roman" w:eastAsia="MS ??" w:hAnsi="Times New Roman"/>
          <w:b/>
          <w:color w:val="000000"/>
          <w:spacing w:val="2"/>
          <w:sz w:val="24"/>
          <w:szCs w:val="24"/>
          <w:lang w:eastAsia="bg-BG"/>
        </w:rPr>
        <w:t>ОБЩЕСТВЕНА ПОРЪЧКА С ПРЕДМЕТ:</w:t>
      </w:r>
    </w:p>
    <w:p w:rsidR="007F4596" w:rsidRPr="00907F76" w:rsidRDefault="00F55D61" w:rsidP="00FC7E81">
      <w:pPr>
        <w:spacing w:after="0" w:line="240" w:lineRule="auto"/>
        <w:ind w:right="141"/>
        <w:jc w:val="center"/>
        <w:rPr>
          <w:rFonts w:ascii="Times New Roman" w:eastAsia="Times New Roman" w:hAnsi="Times New Roman"/>
          <w:b/>
          <w:i/>
          <w:sz w:val="24"/>
          <w:szCs w:val="28"/>
          <w:lang w:eastAsia="bg-BG"/>
        </w:rPr>
      </w:pPr>
      <w:r w:rsidRPr="00907F76">
        <w:rPr>
          <w:rFonts w:ascii="Times New Roman" w:eastAsia="Times New Roman" w:hAnsi="Times New Roman"/>
          <w:b/>
          <w:i/>
          <w:sz w:val="24"/>
          <w:szCs w:val="28"/>
          <w:lang w:eastAsia="bg-BG"/>
        </w:rPr>
        <w:t>„Доставка чрез закупуване на противопожарни материали за оборудване на противопожарни депа за срок от 12 месеца</w:t>
      </w:r>
      <w:r w:rsidR="00907F76" w:rsidRPr="00907F76">
        <w:rPr>
          <w:rFonts w:ascii="Times New Roman" w:eastAsia="Times New Roman" w:hAnsi="Times New Roman"/>
          <w:b/>
          <w:i/>
          <w:sz w:val="24"/>
          <w:szCs w:val="28"/>
          <w:lang w:eastAsia="bg-BG"/>
        </w:rPr>
        <w:t>“</w:t>
      </w:r>
    </w:p>
    <w:p w:rsidR="00F55D61" w:rsidRPr="007E458F" w:rsidRDefault="00F55D61" w:rsidP="00907F76">
      <w:pPr>
        <w:spacing w:after="0" w:line="240" w:lineRule="auto"/>
        <w:ind w:right="141"/>
        <w:jc w:val="center"/>
        <w:rPr>
          <w:rFonts w:ascii="Times New Roman" w:hAnsi="Times New Roman"/>
        </w:rPr>
      </w:pPr>
    </w:p>
    <w:p w:rsidR="007F4596" w:rsidRPr="007E458F" w:rsidRDefault="007F4596" w:rsidP="00907F76">
      <w:pPr>
        <w:spacing w:after="0" w:line="240" w:lineRule="auto"/>
        <w:ind w:right="141"/>
        <w:jc w:val="both"/>
        <w:rPr>
          <w:rFonts w:ascii="Times New Roman" w:hAnsi="Times New Roman"/>
        </w:rPr>
      </w:pPr>
      <w:r w:rsidRPr="007E458F">
        <w:rPr>
          <w:rFonts w:ascii="Times New Roman" w:hAnsi="Times New Roman"/>
        </w:rPr>
        <w:t>от………………………………………..………………………………………………….……………</w:t>
      </w:r>
    </w:p>
    <w:p w:rsidR="007F4596" w:rsidRPr="007E458F" w:rsidRDefault="007F4596" w:rsidP="00907F76">
      <w:pPr>
        <w:spacing w:after="0" w:line="240" w:lineRule="auto"/>
        <w:ind w:right="141"/>
        <w:jc w:val="center"/>
        <w:rPr>
          <w:rFonts w:ascii="Times New Roman" w:hAnsi="Times New Roman"/>
          <w:i/>
        </w:rPr>
      </w:pPr>
      <w:r w:rsidRPr="007E458F">
        <w:rPr>
          <w:rFonts w:ascii="Times New Roman" w:hAnsi="Times New Roman"/>
          <w:i/>
        </w:rPr>
        <w:t>/попълва се наименованието или името на участника/</w:t>
      </w:r>
    </w:p>
    <w:p w:rsidR="007F4596" w:rsidRPr="007E458F" w:rsidRDefault="007F4596" w:rsidP="00907F76">
      <w:pPr>
        <w:spacing w:after="0" w:line="240" w:lineRule="auto"/>
        <w:ind w:right="141"/>
        <w:jc w:val="center"/>
        <w:rPr>
          <w:rFonts w:ascii="Times New Roman" w:hAnsi="Times New Roman"/>
          <w:i/>
        </w:rPr>
      </w:pPr>
    </w:p>
    <w:p w:rsidR="007F4596" w:rsidRPr="007E458F" w:rsidRDefault="007F4596" w:rsidP="00907F76">
      <w:pPr>
        <w:spacing w:after="0" w:line="240" w:lineRule="auto"/>
        <w:ind w:right="141"/>
        <w:jc w:val="both"/>
        <w:rPr>
          <w:rFonts w:ascii="Times New Roman" w:hAnsi="Times New Roman"/>
          <w:i/>
        </w:rPr>
      </w:pPr>
      <w:r w:rsidRPr="007E458F">
        <w:rPr>
          <w:rFonts w:ascii="Times New Roman" w:hAnsi="Times New Roman"/>
        </w:rPr>
        <w:t>Представлявано от ………………………………………………………………………………….</w:t>
      </w:r>
      <w:r w:rsidR="00306A99" w:rsidRPr="007E458F">
        <w:rPr>
          <w:rFonts w:ascii="Times New Roman" w:hAnsi="Times New Roman"/>
          <w:i/>
        </w:rPr>
        <w:tab/>
      </w:r>
      <w:r w:rsidR="00306A99" w:rsidRPr="007E458F">
        <w:rPr>
          <w:rFonts w:ascii="Times New Roman" w:hAnsi="Times New Roman"/>
          <w:i/>
        </w:rPr>
        <w:tab/>
      </w:r>
      <w:r w:rsidR="00306A99" w:rsidRPr="007E458F">
        <w:rPr>
          <w:rFonts w:ascii="Times New Roman" w:hAnsi="Times New Roman"/>
          <w:i/>
        </w:rPr>
        <w:tab/>
      </w:r>
      <w:r w:rsidR="00306A99" w:rsidRPr="007E458F">
        <w:rPr>
          <w:rFonts w:ascii="Times New Roman" w:hAnsi="Times New Roman"/>
          <w:i/>
        </w:rPr>
        <w:tab/>
      </w:r>
      <w:r w:rsidR="00306A99" w:rsidRPr="007E458F">
        <w:rPr>
          <w:rFonts w:ascii="Times New Roman" w:hAnsi="Times New Roman"/>
          <w:i/>
        </w:rPr>
        <w:tab/>
      </w:r>
      <w:r w:rsidR="00306A99" w:rsidRPr="007E458F">
        <w:rPr>
          <w:rFonts w:ascii="Times New Roman" w:hAnsi="Times New Roman"/>
          <w:i/>
        </w:rPr>
        <w:tab/>
      </w:r>
      <w:r w:rsidRPr="007E458F">
        <w:rPr>
          <w:rFonts w:ascii="Times New Roman" w:hAnsi="Times New Roman"/>
          <w:i/>
        </w:rPr>
        <w:t>/трите имена/</w:t>
      </w:r>
    </w:p>
    <w:p w:rsidR="007F4596" w:rsidRPr="007E458F" w:rsidRDefault="007F4596" w:rsidP="00907F76">
      <w:pPr>
        <w:spacing w:after="0" w:line="240" w:lineRule="auto"/>
        <w:ind w:right="141"/>
        <w:jc w:val="both"/>
        <w:rPr>
          <w:rFonts w:ascii="Times New Roman" w:hAnsi="Times New Roman"/>
          <w:i/>
        </w:rPr>
      </w:pPr>
    </w:p>
    <w:p w:rsidR="007F4596" w:rsidRPr="007E458F" w:rsidRDefault="007F4596" w:rsidP="00907F76">
      <w:pPr>
        <w:spacing w:after="0" w:line="240" w:lineRule="auto"/>
        <w:ind w:right="141"/>
        <w:jc w:val="both"/>
        <w:rPr>
          <w:rFonts w:ascii="Times New Roman" w:hAnsi="Times New Roman"/>
        </w:rPr>
      </w:pPr>
      <w:r w:rsidRPr="007E458F">
        <w:rPr>
          <w:rFonts w:ascii="Times New Roman" w:hAnsi="Times New Roman"/>
        </w:rPr>
        <w:t xml:space="preserve">в качеството на </w:t>
      </w:r>
      <w:r w:rsidR="00306A99" w:rsidRPr="007E458F">
        <w:rPr>
          <w:rFonts w:ascii="Times New Roman" w:hAnsi="Times New Roman"/>
        </w:rPr>
        <w:t>………………………………</w:t>
      </w:r>
      <w:r w:rsidRPr="007E458F">
        <w:rPr>
          <w:rFonts w:ascii="Times New Roman" w:hAnsi="Times New Roman"/>
        </w:rPr>
        <w:t>…………………………………………</w:t>
      </w:r>
      <w:r w:rsidR="00306A99" w:rsidRPr="007E458F">
        <w:rPr>
          <w:rFonts w:ascii="Times New Roman" w:hAnsi="Times New Roman"/>
        </w:rPr>
        <w:t>……………</w:t>
      </w:r>
    </w:p>
    <w:p w:rsidR="007F4596" w:rsidRPr="007E458F" w:rsidRDefault="007F4596" w:rsidP="00907F76">
      <w:pPr>
        <w:spacing w:after="0" w:line="240" w:lineRule="auto"/>
        <w:ind w:right="141"/>
        <w:jc w:val="both"/>
        <w:rPr>
          <w:rFonts w:ascii="Times New Roman" w:hAnsi="Times New Roman"/>
        </w:rPr>
      </w:pPr>
      <w:r w:rsidRPr="007E458F">
        <w:rPr>
          <w:rFonts w:ascii="Times New Roman" w:hAnsi="Times New Roman"/>
          <w:i/>
        </w:rPr>
        <w:t xml:space="preserve">                                                             /длъжност, или друго качество/</w:t>
      </w:r>
    </w:p>
    <w:p w:rsidR="007F4596" w:rsidRPr="007E458F" w:rsidRDefault="007F4596" w:rsidP="00907F76">
      <w:pPr>
        <w:spacing w:after="0" w:line="240" w:lineRule="auto"/>
        <w:ind w:right="141"/>
        <w:jc w:val="both"/>
        <w:rPr>
          <w:rFonts w:ascii="Times New Roman" w:hAnsi="Times New Roman"/>
        </w:rPr>
      </w:pPr>
    </w:p>
    <w:p w:rsidR="007F4596" w:rsidRDefault="00907F76" w:rsidP="00907F76">
      <w:pPr>
        <w:spacing w:after="0" w:line="240" w:lineRule="auto"/>
        <w:ind w:right="141"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Уважаеми ГОСПОДИН ДИРЕКТОР</w:t>
      </w:r>
      <w:r w:rsidR="007F4596" w:rsidRPr="007E458F">
        <w:rPr>
          <w:rFonts w:ascii="Times New Roman" w:hAnsi="Times New Roman"/>
          <w:b/>
          <w:caps/>
        </w:rPr>
        <w:t xml:space="preserve">,  </w:t>
      </w:r>
    </w:p>
    <w:p w:rsidR="007F4596" w:rsidRPr="007E458F" w:rsidRDefault="007F4596" w:rsidP="00907F76">
      <w:pPr>
        <w:tabs>
          <w:tab w:val="left" w:pos="25"/>
          <w:tab w:val="center" w:pos="4153"/>
          <w:tab w:val="right" w:pos="8306"/>
        </w:tabs>
        <w:spacing w:after="0" w:line="240" w:lineRule="atLeast"/>
        <w:ind w:right="141"/>
        <w:jc w:val="both"/>
        <w:rPr>
          <w:rFonts w:ascii="Times New Roman" w:hAnsi="Times New Roman"/>
        </w:rPr>
      </w:pPr>
    </w:p>
    <w:p w:rsidR="00730054" w:rsidRDefault="00306A99" w:rsidP="00907F76">
      <w:pPr>
        <w:suppressAutoHyphens/>
        <w:spacing w:after="0" w:line="240" w:lineRule="auto"/>
        <w:ind w:right="141" w:firstLine="567"/>
        <w:jc w:val="center"/>
        <w:rPr>
          <w:rFonts w:ascii="Times New Roman" w:eastAsiaTheme="majorEastAsia" w:hAnsi="Times New Roman"/>
          <w:b/>
          <w:bCs/>
          <w:sz w:val="24"/>
          <w:szCs w:val="24"/>
          <w:lang w:eastAsia="bg-BG"/>
        </w:rPr>
      </w:pPr>
      <w:r w:rsidRPr="007E458F">
        <w:rPr>
          <w:rFonts w:ascii="Times New Roman" w:eastAsia="MS ??" w:hAnsi="Times New Roman"/>
          <w:sz w:val="24"/>
          <w:szCs w:val="24"/>
          <w:lang w:eastAsia="bg-BG"/>
        </w:rPr>
        <w:t xml:space="preserve">С настоящото, Ви представяме нашето предложение за изпълнение на </w:t>
      </w:r>
      <w:r w:rsidRPr="007E458F">
        <w:rPr>
          <w:rFonts w:ascii="Times New Roman" w:eastAsia="MS ??" w:hAnsi="Times New Roman"/>
          <w:b/>
          <w:color w:val="000000"/>
          <w:spacing w:val="2"/>
          <w:sz w:val="24"/>
          <w:szCs w:val="24"/>
          <w:lang w:eastAsia="bg-BG"/>
        </w:rPr>
        <w:t>обществена поръчка с предмет</w:t>
      </w:r>
      <w:r w:rsidRPr="009C1709">
        <w:rPr>
          <w:rFonts w:ascii="Times New Roman" w:eastAsia="MS ??" w:hAnsi="Times New Roman"/>
          <w:color w:val="000000"/>
          <w:spacing w:val="2"/>
          <w:sz w:val="24"/>
          <w:szCs w:val="24"/>
          <w:lang w:eastAsia="bg-BG"/>
        </w:rPr>
        <w:t xml:space="preserve">: </w:t>
      </w:r>
      <w:r w:rsidR="00DE2DD3" w:rsidRPr="00907F76">
        <w:rPr>
          <w:rFonts w:ascii="Times New Roman" w:eastAsiaTheme="majorEastAsia" w:hAnsi="Times New Roman"/>
          <w:b/>
          <w:bCs/>
          <w:i/>
          <w:sz w:val="24"/>
          <w:szCs w:val="24"/>
          <w:lang w:eastAsia="bg-BG"/>
        </w:rPr>
        <w:t>„</w:t>
      </w:r>
      <w:r w:rsidR="00F55D61" w:rsidRPr="00907F76">
        <w:rPr>
          <w:rFonts w:ascii="Times New Roman" w:eastAsiaTheme="majorEastAsia" w:hAnsi="Times New Roman"/>
          <w:b/>
          <w:bCs/>
          <w:i/>
          <w:sz w:val="24"/>
          <w:szCs w:val="24"/>
          <w:lang w:eastAsia="bg-BG"/>
        </w:rPr>
        <w:t>Доставка чрез закупуване на противопожарни материали за оборудване на противопожарни депа за срок от 12 месеца</w:t>
      </w:r>
      <w:r w:rsidR="0010262D" w:rsidRPr="00907F76">
        <w:rPr>
          <w:rFonts w:ascii="Times New Roman" w:eastAsiaTheme="majorEastAsia" w:hAnsi="Times New Roman"/>
          <w:b/>
          <w:bCs/>
          <w:i/>
          <w:sz w:val="24"/>
          <w:szCs w:val="24"/>
          <w:lang w:eastAsia="bg-BG"/>
        </w:rPr>
        <w:t xml:space="preserve"> за нуждите на ТП „ДГС </w:t>
      </w:r>
      <w:r w:rsidR="0057500F">
        <w:rPr>
          <w:rFonts w:ascii="Times New Roman" w:eastAsiaTheme="majorEastAsia" w:hAnsi="Times New Roman"/>
          <w:b/>
          <w:bCs/>
          <w:i/>
          <w:sz w:val="24"/>
          <w:szCs w:val="24"/>
          <w:lang w:eastAsia="bg-BG"/>
        </w:rPr>
        <w:t>Кипилово</w:t>
      </w:r>
      <w:r w:rsidR="00ED3184" w:rsidRPr="00907F76">
        <w:rPr>
          <w:rFonts w:ascii="Times New Roman" w:eastAsiaTheme="majorEastAsia" w:hAnsi="Times New Roman"/>
          <w:b/>
          <w:bCs/>
          <w:i/>
          <w:sz w:val="24"/>
          <w:szCs w:val="24"/>
          <w:lang w:eastAsia="bg-BG"/>
        </w:rPr>
        <w:t>”</w:t>
      </w:r>
      <w:r w:rsidR="00FC7E81">
        <w:rPr>
          <w:rFonts w:ascii="Times New Roman" w:eastAsiaTheme="majorEastAsia" w:hAnsi="Times New Roman"/>
          <w:b/>
          <w:bCs/>
          <w:i/>
          <w:sz w:val="24"/>
          <w:szCs w:val="24"/>
          <w:lang w:eastAsia="bg-BG"/>
        </w:rPr>
        <w:t>”</w:t>
      </w:r>
    </w:p>
    <w:p w:rsidR="00907F76" w:rsidRPr="00907F76" w:rsidRDefault="00907F76" w:rsidP="00907F76">
      <w:pPr>
        <w:suppressAutoHyphens/>
        <w:spacing w:after="0" w:line="240" w:lineRule="auto"/>
        <w:ind w:right="141" w:firstLine="567"/>
        <w:jc w:val="center"/>
        <w:rPr>
          <w:rFonts w:ascii="Times New Roman" w:eastAsiaTheme="majorEastAsia" w:hAnsi="Times New Roman"/>
          <w:b/>
          <w:bCs/>
          <w:sz w:val="24"/>
          <w:szCs w:val="24"/>
          <w:lang w:eastAsia="bg-BG"/>
        </w:rPr>
      </w:pPr>
    </w:p>
    <w:tbl>
      <w:tblPr>
        <w:tblStyle w:val="TableGrid"/>
        <w:tblW w:w="7830" w:type="dxa"/>
        <w:jc w:val="center"/>
        <w:tblLook w:val="04A0" w:firstRow="1" w:lastRow="0" w:firstColumn="1" w:lastColumn="0" w:noHBand="0" w:noVBand="1"/>
      </w:tblPr>
      <w:tblGrid>
        <w:gridCol w:w="1270"/>
        <w:gridCol w:w="2273"/>
        <w:gridCol w:w="4287"/>
      </w:tblGrid>
      <w:tr w:rsidR="00FC7E81" w:rsidTr="0057500F">
        <w:trPr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E81" w:rsidRDefault="00FC7E81">
            <w:pPr>
              <w:ind w:left="283" w:right="424"/>
              <w:jc w:val="both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FC7E81" w:rsidRDefault="00FC7E81">
            <w:pPr>
              <w:ind w:left="283" w:right="424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Видове артикули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FC7E81" w:rsidRDefault="00FC7E81">
            <w:pPr>
              <w:ind w:left="283" w:right="424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Технически характеристики </w:t>
            </w:r>
          </w:p>
        </w:tc>
      </w:tr>
      <w:tr w:rsidR="00FC7E81" w:rsidTr="0057500F">
        <w:trPr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E81" w:rsidRDefault="00FC7E81">
            <w:pPr>
              <w:ind w:left="283" w:right="42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FC7E81" w:rsidRDefault="00FC7E81">
            <w:pPr>
              <w:ind w:right="-9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Тупалка за гасене на пожари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FC7E81" w:rsidRDefault="00FC7E81">
            <w:pPr>
              <w:ind w:right="-3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Противопожарната тупалка е предназначена за гасене на пожари в ниска, полска и горска растителност. Изделието се състои от:</w:t>
            </w:r>
          </w:p>
          <w:p w:rsidR="00FC7E81" w:rsidRDefault="00FC7E81">
            <w:pPr>
              <w:ind w:right="-3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• Лесна за подмяна гумена пластина от трудногорима каучукова смес с текстилнa вложкa и размери 500×400х3 мм;</w:t>
            </w:r>
          </w:p>
          <w:p w:rsidR="00FC7E81" w:rsidRDefault="00FC7E81">
            <w:pPr>
              <w:ind w:right="-3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• Два броя дървени планки с размер 500х30 мм;</w:t>
            </w:r>
          </w:p>
          <w:p w:rsidR="00FC7E81" w:rsidRDefault="00FC7E81">
            <w:pPr>
              <w:ind w:right="-3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• Дървена дръжка с дължина 1,500 м.</w:t>
            </w:r>
          </w:p>
        </w:tc>
      </w:tr>
      <w:tr w:rsidR="00FC7E81" w:rsidTr="0057500F">
        <w:trPr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E81" w:rsidRDefault="00FC7E81">
            <w:pPr>
              <w:ind w:left="283" w:right="424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lang w:val="en-GB"/>
              </w:rPr>
              <w:t>2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DD00FD" w:rsidRDefault="00FC7E81">
            <w:pPr>
              <w:ind w:right="-9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Железни гребла</w:t>
            </w:r>
          </w:p>
          <w:p w:rsidR="00FC7E81" w:rsidRPr="00DD00FD" w:rsidRDefault="00FC7E81" w:rsidP="00DD00FD">
            <w:pPr>
              <w:ind w:firstLine="708"/>
              <w:rPr>
                <w:rFonts w:ascii="Times New Roman" w:hAnsi="Times New Roman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FC7E81" w:rsidRDefault="00FC7E81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Изработена от 10 плоски стоманени, застъпва</w:t>
            </w:r>
            <w:bookmarkStart w:id="1" w:name="_GoBack"/>
            <w:bookmarkEnd w:id="1"/>
            <w:r>
              <w:rPr>
                <w:rFonts w:ascii="Times New Roman" w:hAnsi="Times New Roman"/>
                <w:szCs w:val="24"/>
              </w:rPr>
              <w:t xml:space="preserve">щи се ламели. Дължина - 400 mm, </w:t>
            </w:r>
            <w:r>
              <w:rPr>
                <w:rFonts w:ascii="Times New Roman" w:hAnsi="Times New Roman"/>
                <w:szCs w:val="24"/>
              </w:rPr>
              <w:lastRenderedPageBreak/>
              <w:t>ширина - 500 mm. С дръжка.</w:t>
            </w:r>
          </w:p>
        </w:tc>
      </w:tr>
      <w:tr w:rsidR="00FC7E81" w:rsidTr="0057500F">
        <w:trPr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E81" w:rsidRDefault="00FC7E81">
            <w:pPr>
              <w:ind w:left="283" w:right="424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lastRenderedPageBreak/>
              <w:t>3.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FC7E81" w:rsidRDefault="00FC7E81">
            <w:pPr>
              <w:ind w:right="-9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Мотика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FC7E81" w:rsidRDefault="00FC7E81">
            <w:pPr>
              <w:ind w:right="69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кована и закалена с размери 150х330мм, тегло 1,0-1,3 кг., с дървена дръжка 1 300 мм.</w:t>
            </w:r>
          </w:p>
        </w:tc>
      </w:tr>
      <w:tr w:rsidR="00FC7E81" w:rsidTr="0057500F">
        <w:trPr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E81" w:rsidRDefault="00FC7E81">
            <w:pPr>
              <w:ind w:left="283" w:right="424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FC7E81" w:rsidRDefault="00FC7E81">
            <w:pPr>
              <w:ind w:right="-9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Пръскачка за гасене на горски пожари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FC7E81" w:rsidRDefault="00FC7E81">
            <w:pPr>
              <w:ind w:right="69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Предназначена за гасене на горски пожари, ръчна, с воден резервоар от 20л. </w:t>
            </w:r>
            <w:r>
              <w:rPr>
                <w:rFonts w:ascii="Times New Roman" w:hAnsi="Times New Roman"/>
                <w:b/>
                <w:szCs w:val="24"/>
              </w:rPr>
              <w:t>Тип: мех</w:t>
            </w:r>
            <w:r>
              <w:rPr>
                <w:rFonts w:ascii="Times New Roman" w:hAnsi="Times New Roman"/>
                <w:szCs w:val="24"/>
              </w:rPr>
              <w:t>; тегло на пръскачката: 5 кг.</w:t>
            </w:r>
          </w:p>
        </w:tc>
      </w:tr>
      <w:tr w:rsidR="00FC7E81" w:rsidTr="0057500F">
        <w:trPr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E81" w:rsidRDefault="00FC7E81">
            <w:pPr>
              <w:ind w:left="283" w:right="424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FC7E81" w:rsidRDefault="00FC7E81">
            <w:pPr>
              <w:ind w:right="-9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Брадва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FC7E81" w:rsidRDefault="00FC7E81">
            <w:pPr>
              <w:jc w:val="both"/>
              <w:rPr>
                <w:rFonts w:ascii="Times New Roman" w:hAnsi="Times New Roman"/>
                <w:szCs w:val="24"/>
                <w:lang w:eastAsia="zh-CN"/>
              </w:rPr>
            </w:pPr>
            <w:r>
              <w:rPr>
                <w:rFonts w:ascii="Times New Roman" w:hAnsi="Times New Roman"/>
                <w:szCs w:val="24"/>
                <w:lang w:eastAsia="zh-CN"/>
              </w:rPr>
              <w:t xml:space="preserve">Работна част: закалена стомана – тегло на главата – 500 гр.; </w:t>
            </w:r>
          </w:p>
          <w:p w:rsidR="00FC7E81" w:rsidRDefault="00FC7E81">
            <w:pPr>
              <w:jc w:val="both"/>
              <w:rPr>
                <w:rFonts w:ascii="Times New Roman" w:hAnsi="Times New Roman"/>
                <w:szCs w:val="24"/>
                <w:lang w:eastAsia="zh-CN"/>
              </w:rPr>
            </w:pPr>
            <w:r>
              <w:rPr>
                <w:rFonts w:ascii="Times New Roman" w:hAnsi="Times New Roman"/>
                <w:szCs w:val="24"/>
                <w:lang w:eastAsia="zh-CN"/>
              </w:rPr>
              <w:t>2. Дръжка: дървесина, с дължина 70-80 см.;</w:t>
            </w:r>
          </w:p>
        </w:tc>
      </w:tr>
      <w:tr w:rsidR="00FC7E81" w:rsidTr="0057500F">
        <w:trPr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E81" w:rsidRDefault="00FC7E81">
            <w:pPr>
              <w:ind w:left="283" w:right="424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FC7E81" w:rsidRDefault="00FC7E81">
            <w:pPr>
              <w:ind w:right="-9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Кирка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FC7E81" w:rsidRDefault="00FC7E81">
            <w:pPr>
              <w:jc w:val="both"/>
              <w:rPr>
                <w:rFonts w:ascii="Times New Roman" w:hAnsi="Times New Roman"/>
                <w:szCs w:val="24"/>
                <w:lang w:eastAsia="zh-CN"/>
              </w:rPr>
            </w:pPr>
            <w:r>
              <w:rPr>
                <w:rFonts w:ascii="Times New Roman" w:hAnsi="Times New Roman"/>
                <w:szCs w:val="24"/>
                <w:lang w:eastAsia="zh-CN"/>
              </w:rPr>
              <w:t xml:space="preserve">1. Работна част: кована стомана - </w:t>
            </w:r>
            <w:r>
              <w:rPr>
                <w:rFonts w:ascii="Times New Roman" w:hAnsi="Times New Roman"/>
                <w:lang w:eastAsia="zh-CN"/>
              </w:rPr>
              <w:t>90x50x5cm</w:t>
            </w:r>
            <w:r>
              <w:rPr>
                <w:rFonts w:ascii="Times New Roman" w:hAnsi="Times New Roman"/>
                <w:szCs w:val="24"/>
                <w:lang w:eastAsia="zh-CN"/>
              </w:rPr>
              <w:t>;</w:t>
            </w:r>
          </w:p>
          <w:p w:rsidR="00FC7E81" w:rsidRDefault="00FC7E81">
            <w:pPr>
              <w:pStyle w:val="NoSpacing"/>
              <w:rPr>
                <w:szCs w:val="22"/>
                <w:lang w:eastAsia="zh-CN"/>
              </w:rPr>
            </w:pPr>
            <w:r>
              <w:rPr>
                <w:lang w:eastAsia="zh-CN"/>
              </w:rPr>
              <w:t>2. Дръжка: L900 мм;</w:t>
            </w:r>
          </w:p>
          <w:p w:rsidR="00FC7E81" w:rsidRDefault="00FC7E81">
            <w:pPr>
              <w:jc w:val="both"/>
              <w:rPr>
                <w:rFonts w:ascii="Times New Roman" w:eastAsia="Times New Roman" w:hAnsi="Times New Roman"/>
                <w:szCs w:val="24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3.</w:t>
            </w:r>
            <w:r>
              <w:rPr>
                <w:rFonts w:ascii="Times New Roman" w:hAnsi="Times New Roman"/>
                <w:szCs w:val="24"/>
                <w:lang w:eastAsia="zh-CN"/>
              </w:rPr>
              <w:t xml:space="preserve"> Тегло: 2,5 кг.</w:t>
            </w:r>
          </w:p>
        </w:tc>
      </w:tr>
      <w:tr w:rsidR="00FC7E81" w:rsidTr="0057500F">
        <w:trPr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E81" w:rsidRDefault="00FC7E81">
            <w:pPr>
              <w:ind w:left="283" w:right="424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FC7E81" w:rsidRDefault="00FC7E81">
            <w:pPr>
              <w:ind w:right="-9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Лопата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FC7E81" w:rsidRDefault="00FC7E81">
            <w:pPr>
              <w:jc w:val="both"/>
              <w:rPr>
                <w:rFonts w:ascii="Times New Roman" w:hAnsi="Times New Roman"/>
                <w:szCs w:val="24"/>
                <w:lang w:eastAsia="zh-CN"/>
              </w:rPr>
            </w:pPr>
            <w:r>
              <w:rPr>
                <w:rFonts w:ascii="Times New Roman" w:hAnsi="Times New Roman"/>
                <w:szCs w:val="24"/>
                <w:lang w:eastAsia="zh-CN"/>
              </w:rPr>
              <w:t>1. Работна част: калена стомана с остър връх с ширина 18-20 см;</w:t>
            </w:r>
          </w:p>
          <w:p w:rsidR="00FC7E81" w:rsidRDefault="00FC7E81">
            <w:pPr>
              <w:pStyle w:val="NoSpacing"/>
              <w:jc w:val="both"/>
              <w:rPr>
                <w:lang w:eastAsia="zh-CN"/>
              </w:rPr>
            </w:pPr>
            <w:r>
              <w:rPr>
                <w:lang w:eastAsia="zh-CN"/>
              </w:rPr>
              <w:t>2. Дръжка: стомана с гумирано противоплъзгащо покритие и ергономична ръкохватка;</w:t>
            </w:r>
          </w:p>
          <w:p w:rsidR="00FC7E81" w:rsidRDefault="00FC7E81">
            <w:pPr>
              <w:pStyle w:val="NoSpacing"/>
              <w:jc w:val="both"/>
              <w:rPr>
                <w:lang w:eastAsia="zh-CN"/>
              </w:rPr>
            </w:pPr>
            <w:r>
              <w:rPr>
                <w:lang w:eastAsia="zh-CN"/>
              </w:rPr>
              <w:t>3. дължина: до 120см;</w:t>
            </w:r>
          </w:p>
          <w:p w:rsidR="00FC7E81" w:rsidRDefault="00FC7E81">
            <w:pPr>
              <w:jc w:val="both"/>
              <w:rPr>
                <w:rFonts w:ascii="Times New Roman" w:hAnsi="Times New Roman"/>
                <w:szCs w:val="24"/>
                <w:lang w:eastAsia="zh-CN"/>
              </w:rPr>
            </w:pPr>
            <w:r>
              <w:rPr>
                <w:rFonts w:ascii="Times New Roman" w:hAnsi="Times New Roman"/>
                <w:szCs w:val="24"/>
                <w:lang w:eastAsia="zh-CN"/>
              </w:rPr>
              <w:t>4. Тегло: от 1.700 - 2 кг.</w:t>
            </w:r>
          </w:p>
        </w:tc>
      </w:tr>
      <w:tr w:rsidR="00FC7E81" w:rsidTr="0057500F">
        <w:trPr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E81" w:rsidRDefault="00FC7E81">
            <w:pPr>
              <w:ind w:right="424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 xml:space="preserve">  8.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FC7E81" w:rsidRDefault="00FC7E81">
            <w:pPr>
              <w:ind w:right="-9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Съд за питейна вода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FC7E81" w:rsidRDefault="00FC7E81">
            <w:pPr>
              <w:ind w:right="424"/>
              <w:jc w:val="both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Вместимост: 10 л.</w:t>
            </w:r>
          </w:p>
        </w:tc>
      </w:tr>
      <w:tr w:rsidR="00FC7E81" w:rsidTr="0057500F">
        <w:trPr>
          <w:jc w:val="center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E81" w:rsidRDefault="00FC7E81">
            <w:pPr>
              <w:ind w:right="42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9.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FC7E81" w:rsidRDefault="00FC7E81">
            <w:pPr>
              <w:ind w:right="-9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Ранцеви пожарогасител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FC7E81" w:rsidRDefault="00FC7E8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Предназначен за гасене на горски пожари, ръчна, с воден резервоар от 25л., дължина на струята: от 6 до 10 м.</w:t>
            </w:r>
          </w:p>
        </w:tc>
      </w:tr>
    </w:tbl>
    <w:p w:rsidR="00DE2DD3" w:rsidRPr="00DE2DD3" w:rsidRDefault="00DE2DD3" w:rsidP="00907F76">
      <w:pPr>
        <w:spacing w:after="0" w:line="240" w:lineRule="auto"/>
        <w:ind w:right="141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306A99" w:rsidRPr="007E458F" w:rsidRDefault="00306A99" w:rsidP="00907F76">
      <w:pPr>
        <w:widowControl w:val="0"/>
        <w:suppressAutoHyphens/>
        <w:autoSpaceDN w:val="0"/>
        <w:spacing w:after="0"/>
        <w:ind w:right="141" w:firstLine="426"/>
        <w:jc w:val="both"/>
        <w:textAlignment w:val="baseline"/>
        <w:rPr>
          <w:rFonts w:ascii="Times New Roman" w:eastAsia="MS ??" w:hAnsi="Times New Roman"/>
          <w:sz w:val="24"/>
          <w:szCs w:val="24"/>
          <w:lang w:eastAsia="bg-BG"/>
        </w:rPr>
      </w:pPr>
      <w:r w:rsidRPr="007E458F">
        <w:rPr>
          <w:rFonts w:ascii="Times New Roman" w:eastAsia="MS ??" w:hAnsi="Times New Roman"/>
          <w:sz w:val="24"/>
          <w:szCs w:val="24"/>
          <w:lang w:eastAsia="bg-BG"/>
        </w:rPr>
        <w:t>Заявяваме, че ще изпълним услугата, предмет н</w:t>
      </w:r>
      <w:r w:rsidR="00907F76">
        <w:rPr>
          <w:rFonts w:ascii="Times New Roman" w:eastAsia="MS ??" w:hAnsi="Times New Roman"/>
          <w:sz w:val="24"/>
          <w:szCs w:val="24"/>
          <w:lang w:eastAsia="bg-BG"/>
        </w:rPr>
        <w:t xml:space="preserve">а настоящата обществена поръчка, </w:t>
      </w:r>
      <w:r w:rsidRPr="007E458F">
        <w:rPr>
          <w:rFonts w:ascii="Times New Roman" w:eastAsia="MS ??" w:hAnsi="Times New Roman"/>
          <w:sz w:val="24"/>
          <w:szCs w:val="24"/>
          <w:lang w:eastAsia="bg-BG"/>
        </w:rPr>
        <w:t>качествено и при спазване на съответните професионални стандарти и изисквания и в пълно съответствие с условията на възложителя, описани в техническата спецификация към документацията за участие и приложения проект на договор за обществена поръчка.</w:t>
      </w:r>
    </w:p>
    <w:p w:rsidR="00A64F44" w:rsidRPr="007E458F" w:rsidRDefault="00306A99" w:rsidP="00907F76">
      <w:pPr>
        <w:autoSpaceDE w:val="0"/>
        <w:autoSpaceDN w:val="0"/>
        <w:adjustRightInd w:val="0"/>
        <w:spacing w:after="0"/>
        <w:ind w:right="141" w:firstLine="426"/>
        <w:jc w:val="both"/>
        <w:rPr>
          <w:rFonts w:ascii="Times New Roman" w:eastAsia="MS ??" w:hAnsi="Times New Roman"/>
          <w:sz w:val="24"/>
          <w:szCs w:val="24"/>
          <w:lang w:eastAsia="bg-BG"/>
        </w:rPr>
      </w:pPr>
      <w:r w:rsidRPr="007E458F">
        <w:rPr>
          <w:rFonts w:ascii="Times New Roman" w:eastAsia="MS ??" w:hAnsi="Times New Roman"/>
          <w:sz w:val="24"/>
          <w:szCs w:val="24"/>
          <w:lang w:eastAsia="bg-BG"/>
        </w:rPr>
        <w:t>Съгласни сме да изп</w:t>
      </w:r>
      <w:r w:rsidR="009C1709">
        <w:rPr>
          <w:rFonts w:ascii="Times New Roman" w:eastAsia="MS ??" w:hAnsi="Times New Roman"/>
          <w:sz w:val="24"/>
          <w:szCs w:val="24"/>
          <w:lang w:eastAsia="bg-BG"/>
        </w:rPr>
        <w:t xml:space="preserve">ълняваме поръчката за срок от </w:t>
      </w:r>
      <w:r w:rsidR="009A679F">
        <w:rPr>
          <w:rFonts w:ascii="Times New Roman" w:eastAsia="MS ??" w:hAnsi="Times New Roman"/>
          <w:sz w:val="24"/>
          <w:szCs w:val="24"/>
          <w:lang w:eastAsia="bg-BG"/>
        </w:rPr>
        <w:t>12</w:t>
      </w:r>
      <w:r w:rsidRPr="007E458F">
        <w:rPr>
          <w:rFonts w:ascii="Times New Roman" w:eastAsia="MS ??" w:hAnsi="Times New Roman"/>
          <w:sz w:val="24"/>
          <w:szCs w:val="24"/>
          <w:lang w:eastAsia="bg-BG"/>
        </w:rPr>
        <w:t xml:space="preserve"> месеца, считано от датата на сключване на договора.</w:t>
      </w:r>
    </w:p>
    <w:p w:rsidR="009C1709" w:rsidRPr="00167F45" w:rsidRDefault="009C1709" w:rsidP="00907F76">
      <w:pPr>
        <w:shd w:val="clear" w:color="auto" w:fill="FFFFFF"/>
        <w:tabs>
          <w:tab w:val="left" w:pos="993"/>
        </w:tabs>
        <w:spacing w:after="0" w:line="240" w:lineRule="auto"/>
        <w:ind w:right="141" w:firstLine="426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2.</w:t>
      </w:r>
      <w:r w:rsidR="00907F76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A63BA0">
        <w:rPr>
          <w:rFonts w:ascii="Times New Roman" w:hAnsi="Times New Roman"/>
          <w:sz w:val="24"/>
          <w:szCs w:val="24"/>
          <w:lang w:eastAsia="bg-BG"/>
        </w:rPr>
        <w:t xml:space="preserve">Срок на изпълнение на доставка: .....………………………….  </w:t>
      </w:r>
      <w:r w:rsidR="00D53C88">
        <w:rPr>
          <w:rFonts w:ascii="Times New Roman" w:hAnsi="Times New Roman"/>
          <w:sz w:val="24"/>
          <w:szCs w:val="24"/>
          <w:lang w:eastAsia="bg-BG"/>
        </w:rPr>
        <w:t>дни от датата на получаването на заявката /не повече от 3 дни/</w:t>
      </w:r>
      <w:r w:rsidR="00167F45">
        <w:rPr>
          <w:rFonts w:ascii="Times New Roman" w:hAnsi="Times New Roman"/>
          <w:sz w:val="24"/>
          <w:szCs w:val="24"/>
          <w:lang w:val="en-US" w:eastAsia="bg-BG"/>
        </w:rPr>
        <w:t xml:space="preserve"> и ще бъде доставена на адреса на Възложителя.</w:t>
      </w:r>
    </w:p>
    <w:p w:rsidR="009C1709" w:rsidRDefault="009C1709" w:rsidP="00907F76">
      <w:pPr>
        <w:shd w:val="clear" w:color="auto" w:fill="FFFFFF"/>
        <w:tabs>
          <w:tab w:val="left" w:pos="993"/>
        </w:tabs>
        <w:spacing w:after="0" w:line="240" w:lineRule="auto"/>
        <w:ind w:right="141" w:firstLine="426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3. </w:t>
      </w:r>
      <w:r w:rsidRPr="00A63BA0">
        <w:rPr>
          <w:rFonts w:ascii="Times New Roman" w:hAnsi="Times New Roman"/>
          <w:sz w:val="24"/>
          <w:szCs w:val="24"/>
          <w:lang w:eastAsia="bg-BG"/>
        </w:rPr>
        <w:t>Срок на замяна при установени нарушения на качеството, количеството или установено нарушение на целостта на стоката …..................…………….. работни дни от уведомяването ни.</w:t>
      </w:r>
    </w:p>
    <w:p w:rsidR="00F55D61" w:rsidRDefault="00F55D61" w:rsidP="00907F76">
      <w:pPr>
        <w:widowControl w:val="0"/>
        <w:suppressAutoHyphens/>
        <w:autoSpaceDN w:val="0"/>
        <w:spacing w:after="0" w:line="240" w:lineRule="auto"/>
        <w:ind w:right="141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:rsidR="00907F76" w:rsidRDefault="00907F76" w:rsidP="00907F76">
      <w:pPr>
        <w:widowControl w:val="0"/>
        <w:suppressAutoHyphens/>
        <w:autoSpaceDN w:val="0"/>
        <w:spacing w:after="0" w:line="240" w:lineRule="auto"/>
        <w:ind w:right="141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:rsidR="00907F76" w:rsidRDefault="00907F76" w:rsidP="00907F76">
      <w:pPr>
        <w:widowControl w:val="0"/>
        <w:suppressAutoHyphens/>
        <w:autoSpaceDN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Дата ....................2023 г. </w:t>
      </w:r>
      <w:r>
        <w:rPr>
          <w:rFonts w:ascii="Times New Roman" w:eastAsia="Times New Roman" w:hAnsi="Times New Roman"/>
          <w:sz w:val="24"/>
          <w:szCs w:val="24"/>
        </w:rPr>
        <w:tab/>
        <w:t xml:space="preserve">                                                             Управител:..........................</w:t>
      </w:r>
    </w:p>
    <w:p w:rsidR="00907F76" w:rsidRDefault="00907F76" w:rsidP="00907F76">
      <w:pPr>
        <w:widowControl w:val="0"/>
        <w:suppressAutoHyphens/>
        <w:autoSpaceDN w:val="0"/>
        <w:spacing w:after="0" w:line="240" w:lineRule="auto"/>
        <w:ind w:right="283"/>
        <w:jc w:val="both"/>
        <w:textAlignment w:val="baseline"/>
        <w:rPr>
          <w:rFonts w:ascii="Times New Roman" w:eastAsia="MS ??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гр. .........................</w:t>
      </w:r>
    </w:p>
    <w:sectPr w:rsidR="00907F76" w:rsidSect="003E6BBA">
      <w:headerReference w:type="default" r:id="rId10"/>
      <w:footerReference w:type="default" r:id="rId11"/>
      <w:pgSz w:w="11906" w:h="16838" w:code="9"/>
      <w:pgMar w:top="709" w:right="1133" w:bottom="1134" w:left="1418" w:header="709" w:footer="4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402F" w:rsidRDefault="004B402F" w:rsidP="00993FFB">
      <w:pPr>
        <w:spacing w:after="0" w:line="240" w:lineRule="auto"/>
      </w:pPr>
      <w:r>
        <w:separator/>
      </w:r>
    </w:p>
  </w:endnote>
  <w:endnote w:type="continuationSeparator" w:id="0">
    <w:p w:rsidR="004B402F" w:rsidRDefault="004B402F" w:rsidP="00993F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00FD" w:rsidRPr="00DD00FD" w:rsidRDefault="00DD00FD" w:rsidP="00DD00FD">
    <w:pPr>
      <w:jc w:val="center"/>
      <w:rPr>
        <w:rFonts w:ascii="Times New Roman" w:hAnsi="Times New Roman"/>
        <w:b/>
        <w:sz w:val="24"/>
        <w:szCs w:val="24"/>
      </w:rPr>
    </w:pPr>
  </w:p>
  <w:p w:rsidR="002F03C6" w:rsidRDefault="00203B9B" w:rsidP="00DD00FD">
    <w:pPr>
      <w:pStyle w:val="Footer"/>
      <w:ind w:right="283"/>
      <w:jc w:val="right"/>
    </w:pPr>
    <w:r>
      <w:fldChar w:fldCharType="begin"/>
    </w:r>
    <w:r w:rsidR="00461245">
      <w:instrText>PAGE   \* MERGEFORMAT</w:instrText>
    </w:r>
    <w:r>
      <w:fldChar w:fldCharType="separate"/>
    </w:r>
    <w:r w:rsidR="0057500F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402F" w:rsidRDefault="004B402F" w:rsidP="00993FFB">
      <w:pPr>
        <w:spacing w:after="0" w:line="240" w:lineRule="auto"/>
      </w:pPr>
      <w:r>
        <w:separator/>
      </w:r>
    </w:p>
  </w:footnote>
  <w:footnote w:type="continuationSeparator" w:id="0">
    <w:p w:rsidR="004B402F" w:rsidRDefault="004B402F" w:rsidP="00993F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6B56" w:rsidRDefault="00486B56" w:rsidP="009E1A1F">
    <w:pPr>
      <w:pStyle w:val="Header"/>
      <w:jc w:val="right"/>
      <w:rPr>
        <w:rFonts w:ascii="Times New Roman" w:hAnsi="Times New Roman"/>
      </w:rPr>
    </w:pPr>
  </w:p>
  <w:p w:rsidR="00486B56" w:rsidRPr="00D53C88" w:rsidRDefault="00486B56" w:rsidP="009E1A1F">
    <w:pPr>
      <w:pStyle w:val="Header"/>
      <w:jc w:val="right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A0CB6"/>
    <w:multiLevelType w:val="multilevel"/>
    <w:tmpl w:val="BCBA9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1" w15:restartNumberingAfterBreak="0">
    <w:nsid w:val="2F46489D"/>
    <w:multiLevelType w:val="hybridMultilevel"/>
    <w:tmpl w:val="F8264DD4"/>
    <w:lvl w:ilvl="0" w:tplc="0402000F">
      <w:start w:val="1"/>
      <w:numFmt w:val="decimal"/>
      <w:lvlText w:val="%1."/>
      <w:lvlJc w:val="left"/>
      <w:pPr>
        <w:ind w:left="784" w:hanging="360"/>
      </w:pPr>
    </w:lvl>
    <w:lvl w:ilvl="1" w:tplc="04020019" w:tentative="1">
      <w:start w:val="1"/>
      <w:numFmt w:val="lowerLetter"/>
      <w:lvlText w:val="%2."/>
      <w:lvlJc w:val="left"/>
      <w:pPr>
        <w:ind w:left="1504" w:hanging="360"/>
      </w:pPr>
    </w:lvl>
    <w:lvl w:ilvl="2" w:tplc="0402001B" w:tentative="1">
      <w:start w:val="1"/>
      <w:numFmt w:val="lowerRoman"/>
      <w:lvlText w:val="%3."/>
      <w:lvlJc w:val="right"/>
      <w:pPr>
        <w:ind w:left="2224" w:hanging="180"/>
      </w:pPr>
    </w:lvl>
    <w:lvl w:ilvl="3" w:tplc="0402000F" w:tentative="1">
      <w:start w:val="1"/>
      <w:numFmt w:val="decimal"/>
      <w:lvlText w:val="%4."/>
      <w:lvlJc w:val="left"/>
      <w:pPr>
        <w:ind w:left="2944" w:hanging="360"/>
      </w:pPr>
    </w:lvl>
    <w:lvl w:ilvl="4" w:tplc="04020019" w:tentative="1">
      <w:start w:val="1"/>
      <w:numFmt w:val="lowerLetter"/>
      <w:lvlText w:val="%5."/>
      <w:lvlJc w:val="left"/>
      <w:pPr>
        <w:ind w:left="3664" w:hanging="360"/>
      </w:pPr>
    </w:lvl>
    <w:lvl w:ilvl="5" w:tplc="0402001B" w:tentative="1">
      <w:start w:val="1"/>
      <w:numFmt w:val="lowerRoman"/>
      <w:lvlText w:val="%6."/>
      <w:lvlJc w:val="right"/>
      <w:pPr>
        <w:ind w:left="4384" w:hanging="180"/>
      </w:pPr>
    </w:lvl>
    <w:lvl w:ilvl="6" w:tplc="0402000F" w:tentative="1">
      <w:start w:val="1"/>
      <w:numFmt w:val="decimal"/>
      <w:lvlText w:val="%7."/>
      <w:lvlJc w:val="left"/>
      <w:pPr>
        <w:ind w:left="5104" w:hanging="360"/>
      </w:pPr>
    </w:lvl>
    <w:lvl w:ilvl="7" w:tplc="04020019" w:tentative="1">
      <w:start w:val="1"/>
      <w:numFmt w:val="lowerLetter"/>
      <w:lvlText w:val="%8."/>
      <w:lvlJc w:val="left"/>
      <w:pPr>
        <w:ind w:left="5824" w:hanging="360"/>
      </w:pPr>
    </w:lvl>
    <w:lvl w:ilvl="8" w:tplc="0402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" w15:restartNumberingAfterBreak="0">
    <w:nsid w:val="582E2694"/>
    <w:multiLevelType w:val="multilevel"/>
    <w:tmpl w:val="C088CDD2"/>
    <w:lvl w:ilvl="0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1069" w:hanging="360"/>
      </w:pPr>
      <w:rPr>
        <w:rFonts w:cs="Times New Roman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/>
      </w:rPr>
    </w:lvl>
  </w:abstractNum>
  <w:abstractNum w:abstractNumId="3" w15:restartNumberingAfterBreak="0">
    <w:nsid w:val="66423990"/>
    <w:multiLevelType w:val="hybridMultilevel"/>
    <w:tmpl w:val="35E2678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1FC7"/>
    <w:rsid w:val="000007FB"/>
    <w:rsid w:val="000175D5"/>
    <w:rsid w:val="00025EE0"/>
    <w:rsid w:val="00061BF2"/>
    <w:rsid w:val="000C2F56"/>
    <w:rsid w:val="000D2D4A"/>
    <w:rsid w:val="000E1A74"/>
    <w:rsid w:val="000E269F"/>
    <w:rsid w:val="0010262D"/>
    <w:rsid w:val="00123840"/>
    <w:rsid w:val="001368F7"/>
    <w:rsid w:val="00144133"/>
    <w:rsid w:val="00144A38"/>
    <w:rsid w:val="00147686"/>
    <w:rsid w:val="0015363D"/>
    <w:rsid w:val="00167F45"/>
    <w:rsid w:val="00174204"/>
    <w:rsid w:val="00180DC2"/>
    <w:rsid w:val="0019531F"/>
    <w:rsid w:val="001A20CA"/>
    <w:rsid w:val="001D01DF"/>
    <w:rsid w:val="001D040E"/>
    <w:rsid w:val="00203B9B"/>
    <w:rsid w:val="0020475D"/>
    <w:rsid w:val="00232766"/>
    <w:rsid w:val="0027072F"/>
    <w:rsid w:val="00270E77"/>
    <w:rsid w:val="00277266"/>
    <w:rsid w:val="00292C96"/>
    <w:rsid w:val="0029686B"/>
    <w:rsid w:val="002A2414"/>
    <w:rsid w:val="002B3BC2"/>
    <w:rsid w:val="002B6379"/>
    <w:rsid w:val="002D3038"/>
    <w:rsid w:val="002E11C0"/>
    <w:rsid w:val="002E7D20"/>
    <w:rsid w:val="002F03C6"/>
    <w:rsid w:val="002F4B0D"/>
    <w:rsid w:val="002F5700"/>
    <w:rsid w:val="00301FC7"/>
    <w:rsid w:val="00306A99"/>
    <w:rsid w:val="003147E5"/>
    <w:rsid w:val="00326B59"/>
    <w:rsid w:val="003441E2"/>
    <w:rsid w:val="00382647"/>
    <w:rsid w:val="003A3074"/>
    <w:rsid w:val="003A7D1C"/>
    <w:rsid w:val="003B5417"/>
    <w:rsid w:val="003C49B6"/>
    <w:rsid w:val="003C6880"/>
    <w:rsid w:val="003E497F"/>
    <w:rsid w:val="003E6BBA"/>
    <w:rsid w:val="004311A5"/>
    <w:rsid w:val="00437191"/>
    <w:rsid w:val="00461245"/>
    <w:rsid w:val="00462245"/>
    <w:rsid w:val="00481419"/>
    <w:rsid w:val="00486B56"/>
    <w:rsid w:val="004B402F"/>
    <w:rsid w:val="004B6106"/>
    <w:rsid w:val="004C0294"/>
    <w:rsid w:val="004D4BC2"/>
    <w:rsid w:val="004F0572"/>
    <w:rsid w:val="004F108A"/>
    <w:rsid w:val="0051207B"/>
    <w:rsid w:val="00516754"/>
    <w:rsid w:val="00524D9E"/>
    <w:rsid w:val="005648D2"/>
    <w:rsid w:val="00566325"/>
    <w:rsid w:val="00571978"/>
    <w:rsid w:val="005730EC"/>
    <w:rsid w:val="0057500F"/>
    <w:rsid w:val="00576CE3"/>
    <w:rsid w:val="00594DB2"/>
    <w:rsid w:val="005A00CD"/>
    <w:rsid w:val="005B30F3"/>
    <w:rsid w:val="005B67D4"/>
    <w:rsid w:val="005C6950"/>
    <w:rsid w:val="005D3B03"/>
    <w:rsid w:val="006078B6"/>
    <w:rsid w:val="00622E78"/>
    <w:rsid w:val="00644303"/>
    <w:rsid w:val="0068260E"/>
    <w:rsid w:val="00690CEA"/>
    <w:rsid w:val="006A2B05"/>
    <w:rsid w:val="006D3058"/>
    <w:rsid w:val="006E1617"/>
    <w:rsid w:val="006E40F2"/>
    <w:rsid w:val="006F3399"/>
    <w:rsid w:val="006F5E59"/>
    <w:rsid w:val="0071692C"/>
    <w:rsid w:val="00723A31"/>
    <w:rsid w:val="00726C26"/>
    <w:rsid w:val="00730054"/>
    <w:rsid w:val="007558CE"/>
    <w:rsid w:val="00761091"/>
    <w:rsid w:val="00766E43"/>
    <w:rsid w:val="0078012F"/>
    <w:rsid w:val="007B225F"/>
    <w:rsid w:val="007E1E6D"/>
    <w:rsid w:val="007E458F"/>
    <w:rsid w:val="007F4596"/>
    <w:rsid w:val="007F76E0"/>
    <w:rsid w:val="008239F7"/>
    <w:rsid w:val="00826C0D"/>
    <w:rsid w:val="00841410"/>
    <w:rsid w:val="00862718"/>
    <w:rsid w:val="00873FA4"/>
    <w:rsid w:val="008A6823"/>
    <w:rsid w:val="008D1B37"/>
    <w:rsid w:val="008E0A90"/>
    <w:rsid w:val="0090720A"/>
    <w:rsid w:val="00907F76"/>
    <w:rsid w:val="00933BCD"/>
    <w:rsid w:val="009340C5"/>
    <w:rsid w:val="00940391"/>
    <w:rsid w:val="00990351"/>
    <w:rsid w:val="00993FFB"/>
    <w:rsid w:val="00996C9D"/>
    <w:rsid w:val="00997834"/>
    <w:rsid w:val="009A643B"/>
    <w:rsid w:val="009A679F"/>
    <w:rsid w:val="009C1709"/>
    <w:rsid w:val="009E1A1F"/>
    <w:rsid w:val="009E5426"/>
    <w:rsid w:val="009F6526"/>
    <w:rsid w:val="00A14476"/>
    <w:rsid w:val="00A17A6F"/>
    <w:rsid w:val="00A2596C"/>
    <w:rsid w:val="00A3001D"/>
    <w:rsid w:val="00A352FF"/>
    <w:rsid w:val="00A56237"/>
    <w:rsid w:val="00A64F44"/>
    <w:rsid w:val="00A8007D"/>
    <w:rsid w:val="00A8332E"/>
    <w:rsid w:val="00A87C9D"/>
    <w:rsid w:val="00AF3A19"/>
    <w:rsid w:val="00B07B15"/>
    <w:rsid w:val="00B07DBC"/>
    <w:rsid w:val="00B172A3"/>
    <w:rsid w:val="00B330F6"/>
    <w:rsid w:val="00B4061C"/>
    <w:rsid w:val="00B556AA"/>
    <w:rsid w:val="00B55C79"/>
    <w:rsid w:val="00B5665C"/>
    <w:rsid w:val="00B71B44"/>
    <w:rsid w:val="00BA2D41"/>
    <w:rsid w:val="00BA4CFC"/>
    <w:rsid w:val="00BB1ADE"/>
    <w:rsid w:val="00BB6FFA"/>
    <w:rsid w:val="00BC2267"/>
    <w:rsid w:val="00BF3D39"/>
    <w:rsid w:val="00C00EC6"/>
    <w:rsid w:val="00C72B02"/>
    <w:rsid w:val="00C92651"/>
    <w:rsid w:val="00CC1309"/>
    <w:rsid w:val="00CD098A"/>
    <w:rsid w:val="00CE3672"/>
    <w:rsid w:val="00CE60B5"/>
    <w:rsid w:val="00D21B94"/>
    <w:rsid w:val="00D23C2E"/>
    <w:rsid w:val="00D3708D"/>
    <w:rsid w:val="00D5170F"/>
    <w:rsid w:val="00D53C88"/>
    <w:rsid w:val="00D65CE2"/>
    <w:rsid w:val="00D83F3C"/>
    <w:rsid w:val="00D87C77"/>
    <w:rsid w:val="00D919C2"/>
    <w:rsid w:val="00DA6F3B"/>
    <w:rsid w:val="00DB4888"/>
    <w:rsid w:val="00DD00FD"/>
    <w:rsid w:val="00DE2DD3"/>
    <w:rsid w:val="00E148DB"/>
    <w:rsid w:val="00E200BF"/>
    <w:rsid w:val="00E34FE8"/>
    <w:rsid w:val="00E71B03"/>
    <w:rsid w:val="00EA3856"/>
    <w:rsid w:val="00ED285E"/>
    <w:rsid w:val="00ED3184"/>
    <w:rsid w:val="00F00B4C"/>
    <w:rsid w:val="00F02CAD"/>
    <w:rsid w:val="00F12386"/>
    <w:rsid w:val="00F12D41"/>
    <w:rsid w:val="00F27140"/>
    <w:rsid w:val="00F55D61"/>
    <w:rsid w:val="00F60CB8"/>
    <w:rsid w:val="00F726AC"/>
    <w:rsid w:val="00FC7E81"/>
    <w:rsid w:val="00FF3C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D42C2A4"/>
  <w15:docId w15:val="{29385954-02F4-4927-B726-1D62B29A9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4888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93F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993FFB"/>
    <w:rPr>
      <w:rFonts w:cs="Times New Roman"/>
    </w:rPr>
  </w:style>
  <w:style w:type="paragraph" w:styleId="Footer">
    <w:name w:val="footer"/>
    <w:basedOn w:val="Normal"/>
    <w:link w:val="FooterChar"/>
    <w:uiPriority w:val="99"/>
    <w:rsid w:val="00993F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993FFB"/>
    <w:rPr>
      <w:rFonts w:cs="Times New Roman"/>
    </w:rPr>
  </w:style>
  <w:style w:type="paragraph" w:customStyle="1" w:styleId="CharChar">
    <w:name w:val="Char Char"/>
    <w:basedOn w:val="Normal"/>
    <w:rsid w:val="009C1709"/>
    <w:pPr>
      <w:tabs>
        <w:tab w:val="left" w:pos="709"/>
      </w:tabs>
      <w:spacing w:after="0" w:line="240" w:lineRule="auto"/>
    </w:pPr>
    <w:rPr>
      <w:rFonts w:ascii="Tahoma" w:eastAsia="Times New Roman" w:hAnsi="Tahoma"/>
      <w:sz w:val="20"/>
      <w:szCs w:val="20"/>
      <w:lang w:val="pl-PL" w:eastAsia="pl-PL"/>
    </w:rPr>
  </w:style>
  <w:style w:type="table" w:styleId="TableGrid">
    <w:name w:val="Table Grid"/>
    <w:basedOn w:val="TableNormal"/>
    <w:uiPriority w:val="59"/>
    <w:locked/>
    <w:rsid w:val="00D21B9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basedOn w:val="Normal"/>
    <w:link w:val="NoSpacingChar"/>
    <w:uiPriority w:val="1"/>
    <w:qFormat/>
    <w:rsid w:val="00907F76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907F76"/>
    <w:rPr>
      <w:rFonts w:ascii="Times New Roman" w:hAnsi="Times New Roman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DD00F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6B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6BBA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56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3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3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3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dgskipilovo@uidp-slive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3DBD59-E19F-4859-8E55-276D392E0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ASUS</cp:lastModifiedBy>
  <cp:revision>39</cp:revision>
  <cp:lastPrinted>2023-06-20T08:25:00Z</cp:lastPrinted>
  <dcterms:created xsi:type="dcterms:W3CDTF">2021-06-22T09:45:00Z</dcterms:created>
  <dcterms:modified xsi:type="dcterms:W3CDTF">2023-12-12T12:36:00Z</dcterms:modified>
</cp:coreProperties>
</file>