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9C0" w:rsidRPr="0049276C" w:rsidRDefault="001F19C0" w:rsidP="001F19C0">
      <w:pPr>
        <w:ind w:hanging="360"/>
        <w:jc w:val="center"/>
        <w:rPr>
          <w:b/>
          <w:bCs/>
          <w:sz w:val="28"/>
          <w:szCs w:val="28"/>
          <w:u w:val="single"/>
        </w:rPr>
      </w:pPr>
      <w:r>
        <w:rPr>
          <w:noProof/>
          <w:lang w:val="bg-BG"/>
        </w:rPr>
        <w:drawing>
          <wp:anchor distT="0" distB="0" distL="114300" distR="114300" simplePos="0" relativeHeight="251659264" behindDoc="1" locked="0" layoutInCell="1" allowOverlap="1">
            <wp:simplePos x="0" y="0"/>
            <wp:positionH relativeFrom="margin">
              <wp:posOffset>521335</wp:posOffset>
            </wp:positionH>
            <wp:positionV relativeFrom="margin">
              <wp:align>top</wp:align>
            </wp:positionV>
            <wp:extent cx="870585" cy="76200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58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1CFB">
        <w:rPr>
          <w:b/>
          <w:bCs/>
          <w:sz w:val="32"/>
          <w:szCs w:val="32"/>
        </w:rPr>
        <w:t xml:space="preserve">         </w:t>
      </w:r>
      <w:r w:rsidRPr="0049276C">
        <w:rPr>
          <w:b/>
          <w:bCs/>
          <w:sz w:val="28"/>
          <w:szCs w:val="28"/>
        </w:rPr>
        <w:t xml:space="preserve">МИНИСТЕРСТВО НА ЗЕМЕДЕЛИЕТО И ХРАНИТЕ   </w:t>
      </w:r>
    </w:p>
    <w:p w:rsidR="001F19C0" w:rsidRPr="00DB1CFB" w:rsidRDefault="001F19C0" w:rsidP="001F19C0">
      <w:pPr>
        <w:jc w:val="center"/>
        <w:rPr>
          <w:b/>
          <w:sz w:val="28"/>
          <w:szCs w:val="28"/>
        </w:rPr>
      </w:pPr>
      <w:r w:rsidRPr="00DB1CFB">
        <w:rPr>
          <w:b/>
          <w:sz w:val="32"/>
          <w:szCs w:val="28"/>
        </w:rPr>
        <w:t xml:space="preserve">     </w:t>
      </w:r>
      <w:r w:rsidRPr="00DB1CFB">
        <w:rPr>
          <w:b/>
          <w:sz w:val="28"/>
          <w:szCs w:val="28"/>
        </w:rPr>
        <w:t>ЮГОИЗТОЧНО ДЪРЖАВНО ПРЕДПРИЯТИЕ</w:t>
      </w:r>
    </w:p>
    <w:p w:rsidR="001F19C0" w:rsidRPr="001F19C0" w:rsidRDefault="001F19C0" w:rsidP="001F19C0">
      <w:pPr>
        <w:jc w:val="center"/>
        <w:rPr>
          <w:sz w:val="28"/>
          <w:szCs w:val="28"/>
        </w:rPr>
      </w:pPr>
      <w:r w:rsidRPr="00DB1CFB">
        <w:rPr>
          <w:b/>
          <w:sz w:val="24"/>
          <w:szCs w:val="28"/>
        </w:rPr>
        <w:t xml:space="preserve">        ДЪРЖАВНО ГОРСКО СТОПАНСТВО КИПИЛОВО</w:t>
      </w:r>
      <w:r w:rsidRPr="00DB1CFB">
        <w:rPr>
          <w:sz w:val="28"/>
          <w:szCs w:val="28"/>
        </w:rPr>
        <w:t xml:space="preserve">        _____________</w:t>
      </w:r>
      <w:r>
        <w:rPr>
          <w:sz w:val="28"/>
          <w:szCs w:val="28"/>
          <w:lang w:val="bg-BG"/>
        </w:rPr>
        <w:t>___________________________</w:t>
      </w:r>
      <w:r w:rsidRPr="00DB1CFB">
        <w:rPr>
          <w:sz w:val="28"/>
          <w:szCs w:val="28"/>
        </w:rPr>
        <w:t>___________________</w:t>
      </w:r>
      <w:r>
        <w:rPr>
          <w:sz w:val="28"/>
          <w:szCs w:val="28"/>
        </w:rPr>
        <w:t>___________________</w:t>
      </w:r>
      <w:proofErr w:type="spellStart"/>
      <w:r w:rsidRPr="00DB1CFB">
        <w:rPr>
          <w:sz w:val="16"/>
          <w:szCs w:val="16"/>
        </w:rPr>
        <w:t>адрес</w:t>
      </w:r>
      <w:proofErr w:type="spellEnd"/>
      <w:r w:rsidRPr="00DB1CFB">
        <w:rPr>
          <w:sz w:val="16"/>
          <w:szCs w:val="16"/>
        </w:rPr>
        <w:t xml:space="preserve">: </w:t>
      </w:r>
      <w:proofErr w:type="spellStart"/>
      <w:r w:rsidRPr="00DB1CFB">
        <w:rPr>
          <w:sz w:val="16"/>
          <w:szCs w:val="16"/>
        </w:rPr>
        <w:t>с.Кипилово</w:t>
      </w:r>
      <w:proofErr w:type="spellEnd"/>
      <w:r w:rsidRPr="00DB1CFB">
        <w:rPr>
          <w:sz w:val="16"/>
          <w:szCs w:val="16"/>
        </w:rPr>
        <w:t xml:space="preserve"> ПК 8998, </w:t>
      </w:r>
      <w:proofErr w:type="spellStart"/>
      <w:r w:rsidRPr="00DB1CFB">
        <w:rPr>
          <w:sz w:val="16"/>
          <w:szCs w:val="16"/>
        </w:rPr>
        <w:t>ул</w:t>
      </w:r>
      <w:proofErr w:type="spellEnd"/>
      <w:r w:rsidRPr="00DB1CFB">
        <w:rPr>
          <w:sz w:val="16"/>
          <w:szCs w:val="16"/>
        </w:rPr>
        <w:t>. „</w:t>
      </w:r>
      <w:proofErr w:type="spellStart"/>
      <w:r w:rsidRPr="00DB1CFB">
        <w:rPr>
          <w:sz w:val="16"/>
          <w:szCs w:val="16"/>
        </w:rPr>
        <w:t>Васил</w:t>
      </w:r>
      <w:proofErr w:type="spellEnd"/>
      <w:r w:rsidRPr="00DB1CFB">
        <w:rPr>
          <w:sz w:val="16"/>
          <w:szCs w:val="16"/>
        </w:rPr>
        <w:t xml:space="preserve"> </w:t>
      </w:r>
      <w:proofErr w:type="spellStart"/>
      <w:r w:rsidRPr="00DB1CFB">
        <w:rPr>
          <w:sz w:val="16"/>
          <w:szCs w:val="16"/>
        </w:rPr>
        <w:t>Левски</w:t>
      </w:r>
      <w:proofErr w:type="spellEnd"/>
      <w:r w:rsidRPr="00DB1CFB">
        <w:rPr>
          <w:sz w:val="16"/>
          <w:szCs w:val="16"/>
        </w:rPr>
        <w:t xml:space="preserve">” № 58 </w:t>
      </w:r>
      <w:proofErr w:type="spellStart"/>
      <w:r w:rsidRPr="00DB1CFB">
        <w:rPr>
          <w:sz w:val="16"/>
          <w:szCs w:val="16"/>
        </w:rPr>
        <w:t>тел</w:t>
      </w:r>
      <w:proofErr w:type="spellEnd"/>
      <w:r w:rsidRPr="00DB1CFB">
        <w:rPr>
          <w:sz w:val="16"/>
          <w:szCs w:val="16"/>
        </w:rPr>
        <w:t xml:space="preserve">. 04583/2423, </w:t>
      </w:r>
      <w:r w:rsidRPr="00DB1CFB">
        <w:rPr>
          <w:sz w:val="16"/>
          <w:szCs w:val="18"/>
        </w:rPr>
        <w:t xml:space="preserve">e-mail: </w:t>
      </w:r>
      <w:hyperlink r:id="rId8" w:history="1">
        <w:r w:rsidRPr="00DB1CFB">
          <w:rPr>
            <w:color w:val="0000FF"/>
            <w:sz w:val="16"/>
            <w:szCs w:val="16"/>
            <w:u w:val="single"/>
            <w:shd w:val="clear" w:color="auto" w:fill="FFFFFF"/>
          </w:rPr>
          <w:t>dgskipilovo@uidp-sliven.com</w:t>
        </w:r>
      </w:hyperlink>
    </w:p>
    <w:p w:rsidR="001F19C0" w:rsidRDefault="001F19C0" w:rsidP="001F19C0">
      <w:pPr>
        <w:jc w:val="both"/>
        <w:rPr>
          <w:color w:val="000000"/>
          <w:sz w:val="24"/>
          <w:szCs w:val="24"/>
          <w:lang w:val="bg-BG"/>
        </w:rPr>
      </w:pPr>
    </w:p>
    <w:p w:rsidR="001F19C0" w:rsidRDefault="001F19C0" w:rsidP="001F19C0">
      <w:pPr>
        <w:jc w:val="both"/>
        <w:rPr>
          <w:color w:val="000000"/>
          <w:sz w:val="24"/>
          <w:szCs w:val="24"/>
          <w:lang w:val="bg-BG"/>
        </w:rPr>
      </w:pPr>
    </w:p>
    <w:p w:rsidR="001F19C0" w:rsidRDefault="001F19C0" w:rsidP="001F19C0">
      <w:pPr>
        <w:jc w:val="both"/>
        <w:rPr>
          <w:color w:val="000000"/>
          <w:sz w:val="24"/>
          <w:szCs w:val="24"/>
          <w:lang w:val="bg-BG"/>
        </w:rPr>
      </w:pPr>
    </w:p>
    <w:p w:rsidR="001F19C0" w:rsidRDefault="001F19C0" w:rsidP="001F19C0">
      <w:pPr>
        <w:pStyle w:val="Title"/>
      </w:pPr>
      <w:r>
        <w:t>З А П</w:t>
      </w:r>
      <w:r>
        <w:rPr>
          <w:spacing w:val="1"/>
        </w:rPr>
        <w:t xml:space="preserve"> </w:t>
      </w:r>
      <w:r>
        <w:t>О</w:t>
      </w:r>
      <w:r>
        <w:rPr>
          <w:spacing w:val="-3"/>
        </w:rPr>
        <w:t xml:space="preserve"> </w:t>
      </w:r>
      <w:r>
        <w:t>В</w:t>
      </w:r>
      <w:r>
        <w:rPr>
          <w:spacing w:val="-1"/>
        </w:rPr>
        <w:t xml:space="preserve"> </w:t>
      </w:r>
      <w:r>
        <w:t>Е</w:t>
      </w:r>
      <w:r>
        <w:rPr>
          <w:spacing w:val="3"/>
        </w:rPr>
        <w:t xml:space="preserve"> </w:t>
      </w:r>
      <w:r>
        <w:t>Д</w:t>
      </w:r>
    </w:p>
    <w:p w:rsidR="001F19C0" w:rsidRPr="00890F9C" w:rsidRDefault="001F19C0" w:rsidP="001F19C0">
      <w:pPr>
        <w:pStyle w:val="BodyText"/>
        <w:spacing w:line="274" w:lineRule="exact"/>
        <w:ind w:left="2679" w:right="2040"/>
        <w:jc w:val="center"/>
        <w:rPr>
          <w:b/>
        </w:rPr>
      </w:pPr>
      <w:r w:rsidRPr="00890F9C">
        <w:rPr>
          <w:b/>
        </w:rPr>
        <w:t>№</w:t>
      </w:r>
      <w:r w:rsidR="00890F9C" w:rsidRPr="00890F9C">
        <w:rPr>
          <w:b/>
        </w:rPr>
        <w:t xml:space="preserve"> РД-10-22/22.01.2024г.</w:t>
      </w:r>
    </w:p>
    <w:p w:rsidR="001F19C0" w:rsidRDefault="001F19C0" w:rsidP="001F19C0">
      <w:pPr>
        <w:pStyle w:val="BodyText"/>
        <w:ind w:left="0"/>
      </w:pPr>
    </w:p>
    <w:p w:rsidR="001F19C0" w:rsidRDefault="001F19C0" w:rsidP="001F19C0">
      <w:pPr>
        <w:ind w:left="816" w:right="321" w:firstLine="706"/>
        <w:jc w:val="both"/>
        <w:rPr>
          <w:sz w:val="24"/>
        </w:rPr>
      </w:pPr>
      <w:proofErr w:type="spellStart"/>
      <w:r>
        <w:rPr>
          <w:sz w:val="24"/>
        </w:rPr>
        <w:t>На</w:t>
      </w:r>
      <w:proofErr w:type="spellEnd"/>
      <w:r>
        <w:rPr>
          <w:sz w:val="24"/>
        </w:rPr>
        <w:t xml:space="preserve"> </w:t>
      </w:r>
      <w:proofErr w:type="spellStart"/>
      <w:r>
        <w:rPr>
          <w:sz w:val="24"/>
        </w:rPr>
        <w:t>основание</w:t>
      </w:r>
      <w:proofErr w:type="spellEnd"/>
      <w:r>
        <w:rPr>
          <w:sz w:val="24"/>
        </w:rPr>
        <w:t xml:space="preserve"> </w:t>
      </w:r>
      <w:proofErr w:type="spellStart"/>
      <w:r>
        <w:rPr>
          <w:sz w:val="24"/>
        </w:rPr>
        <w:t>чл</w:t>
      </w:r>
      <w:proofErr w:type="spellEnd"/>
      <w:r>
        <w:rPr>
          <w:sz w:val="24"/>
        </w:rPr>
        <w:t xml:space="preserve">. 174, </w:t>
      </w:r>
      <w:proofErr w:type="spellStart"/>
      <w:r>
        <w:rPr>
          <w:sz w:val="24"/>
        </w:rPr>
        <w:t>ал</w:t>
      </w:r>
      <w:proofErr w:type="spellEnd"/>
      <w:r>
        <w:rPr>
          <w:sz w:val="24"/>
        </w:rPr>
        <w:t xml:space="preserve">. 2, </w:t>
      </w:r>
      <w:proofErr w:type="spellStart"/>
      <w:r>
        <w:rPr>
          <w:sz w:val="24"/>
        </w:rPr>
        <w:t>чл</w:t>
      </w:r>
      <w:proofErr w:type="spellEnd"/>
      <w:r>
        <w:rPr>
          <w:sz w:val="24"/>
        </w:rPr>
        <w:t xml:space="preserve">. 112, </w:t>
      </w:r>
      <w:proofErr w:type="spellStart"/>
      <w:r>
        <w:rPr>
          <w:sz w:val="24"/>
        </w:rPr>
        <w:t>ал</w:t>
      </w:r>
      <w:proofErr w:type="spellEnd"/>
      <w:r>
        <w:rPr>
          <w:sz w:val="24"/>
        </w:rPr>
        <w:t xml:space="preserve">. 1, т. 1 и </w:t>
      </w:r>
      <w:proofErr w:type="spellStart"/>
      <w:r>
        <w:rPr>
          <w:sz w:val="24"/>
        </w:rPr>
        <w:t>чл</w:t>
      </w:r>
      <w:proofErr w:type="spellEnd"/>
      <w:r>
        <w:rPr>
          <w:sz w:val="24"/>
        </w:rPr>
        <w:t xml:space="preserve">. 114, </w:t>
      </w:r>
      <w:proofErr w:type="spellStart"/>
      <w:r>
        <w:rPr>
          <w:sz w:val="24"/>
        </w:rPr>
        <w:t>ал</w:t>
      </w:r>
      <w:proofErr w:type="spellEnd"/>
      <w:r>
        <w:rPr>
          <w:sz w:val="24"/>
        </w:rPr>
        <w:t xml:space="preserve">. 1 </w:t>
      </w:r>
      <w:proofErr w:type="spellStart"/>
      <w:r>
        <w:rPr>
          <w:sz w:val="24"/>
        </w:rPr>
        <w:t>от</w:t>
      </w:r>
      <w:proofErr w:type="spellEnd"/>
      <w:r>
        <w:rPr>
          <w:sz w:val="24"/>
        </w:rPr>
        <w:t xml:space="preserve"> </w:t>
      </w:r>
      <w:proofErr w:type="spellStart"/>
      <w:r>
        <w:rPr>
          <w:sz w:val="24"/>
        </w:rPr>
        <w:t>Закона</w:t>
      </w:r>
      <w:proofErr w:type="spellEnd"/>
      <w:r>
        <w:rPr>
          <w:sz w:val="24"/>
        </w:rPr>
        <w:t xml:space="preserve"> </w:t>
      </w:r>
      <w:proofErr w:type="spellStart"/>
      <w:r>
        <w:rPr>
          <w:sz w:val="24"/>
        </w:rPr>
        <w:t>за</w:t>
      </w:r>
      <w:proofErr w:type="spellEnd"/>
      <w:r>
        <w:rPr>
          <w:sz w:val="24"/>
        </w:rPr>
        <w:t xml:space="preserve"> </w:t>
      </w:r>
      <w:proofErr w:type="spellStart"/>
      <w:r>
        <w:rPr>
          <w:sz w:val="24"/>
        </w:rPr>
        <w:t>горите</w:t>
      </w:r>
      <w:proofErr w:type="spellEnd"/>
      <w:r>
        <w:rPr>
          <w:sz w:val="24"/>
        </w:rPr>
        <w:t xml:space="preserve">, </w:t>
      </w:r>
      <w:proofErr w:type="spellStart"/>
      <w:r>
        <w:rPr>
          <w:sz w:val="24"/>
        </w:rPr>
        <w:t>чл</w:t>
      </w:r>
      <w:proofErr w:type="spellEnd"/>
      <w:r>
        <w:rPr>
          <w:sz w:val="24"/>
        </w:rPr>
        <w:t>. 29,</w:t>
      </w:r>
      <w:r>
        <w:rPr>
          <w:spacing w:val="-57"/>
          <w:sz w:val="24"/>
        </w:rPr>
        <w:t xml:space="preserve"> </w:t>
      </w:r>
      <w:proofErr w:type="spellStart"/>
      <w:r>
        <w:rPr>
          <w:sz w:val="24"/>
        </w:rPr>
        <w:t>ал</w:t>
      </w:r>
      <w:proofErr w:type="spellEnd"/>
      <w:r>
        <w:rPr>
          <w:sz w:val="24"/>
        </w:rPr>
        <w:t xml:space="preserve">. 2 </w:t>
      </w:r>
      <w:proofErr w:type="spellStart"/>
      <w:r>
        <w:rPr>
          <w:sz w:val="24"/>
        </w:rPr>
        <w:t>от</w:t>
      </w:r>
      <w:proofErr w:type="spellEnd"/>
      <w:r>
        <w:rPr>
          <w:sz w:val="24"/>
        </w:rPr>
        <w:t xml:space="preserve"> </w:t>
      </w:r>
      <w:proofErr w:type="spellStart"/>
      <w:r>
        <w:rPr>
          <w:sz w:val="24"/>
        </w:rPr>
        <w:t>Правилника</w:t>
      </w:r>
      <w:proofErr w:type="spellEnd"/>
      <w:r>
        <w:rPr>
          <w:sz w:val="24"/>
        </w:rPr>
        <w:t xml:space="preserve"> </w:t>
      </w:r>
      <w:proofErr w:type="spellStart"/>
      <w:r>
        <w:rPr>
          <w:sz w:val="24"/>
        </w:rPr>
        <w:t>за</w:t>
      </w:r>
      <w:proofErr w:type="spellEnd"/>
      <w:r>
        <w:rPr>
          <w:sz w:val="24"/>
        </w:rPr>
        <w:t xml:space="preserve"> </w:t>
      </w:r>
      <w:proofErr w:type="spellStart"/>
      <w:r>
        <w:rPr>
          <w:sz w:val="24"/>
        </w:rPr>
        <w:t>организацията</w:t>
      </w:r>
      <w:proofErr w:type="spellEnd"/>
      <w:r>
        <w:rPr>
          <w:sz w:val="24"/>
        </w:rPr>
        <w:t xml:space="preserve"> и </w:t>
      </w:r>
      <w:proofErr w:type="spellStart"/>
      <w:r>
        <w:rPr>
          <w:sz w:val="24"/>
        </w:rPr>
        <w:t>дейността</w:t>
      </w:r>
      <w:proofErr w:type="spellEnd"/>
      <w:r>
        <w:rPr>
          <w:sz w:val="24"/>
        </w:rPr>
        <w:t xml:space="preserve"> </w:t>
      </w:r>
      <w:proofErr w:type="spellStart"/>
      <w:r>
        <w:rPr>
          <w:sz w:val="24"/>
        </w:rPr>
        <w:t>на</w:t>
      </w:r>
      <w:proofErr w:type="spellEnd"/>
      <w:r>
        <w:rPr>
          <w:sz w:val="24"/>
        </w:rPr>
        <w:t xml:space="preserve"> </w:t>
      </w:r>
      <w:proofErr w:type="spellStart"/>
      <w:r>
        <w:rPr>
          <w:sz w:val="24"/>
        </w:rPr>
        <w:t>Югоизточно</w:t>
      </w:r>
      <w:proofErr w:type="spellEnd"/>
      <w:r>
        <w:rPr>
          <w:sz w:val="24"/>
        </w:rPr>
        <w:t xml:space="preserve"> </w:t>
      </w:r>
      <w:proofErr w:type="spellStart"/>
      <w:r>
        <w:rPr>
          <w:sz w:val="24"/>
        </w:rPr>
        <w:t>държавно</w:t>
      </w:r>
      <w:proofErr w:type="spellEnd"/>
      <w:r>
        <w:rPr>
          <w:sz w:val="24"/>
        </w:rPr>
        <w:t xml:space="preserve"> </w:t>
      </w:r>
      <w:proofErr w:type="spellStart"/>
      <w:r>
        <w:rPr>
          <w:sz w:val="24"/>
        </w:rPr>
        <w:t>предприятие</w:t>
      </w:r>
      <w:proofErr w:type="spellEnd"/>
      <w:r>
        <w:rPr>
          <w:sz w:val="24"/>
        </w:rPr>
        <w:t xml:space="preserve">, </w:t>
      </w:r>
      <w:proofErr w:type="spellStart"/>
      <w:r>
        <w:rPr>
          <w:sz w:val="24"/>
        </w:rPr>
        <w:t>във</w:t>
      </w:r>
      <w:proofErr w:type="spellEnd"/>
      <w:r>
        <w:rPr>
          <w:spacing w:val="1"/>
          <w:sz w:val="24"/>
        </w:rPr>
        <w:t xml:space="preserve"> </w:t>
      </w:r>
      <w:proofErr w:type="spellStart"/>
      <w:r>
        <w:rPr>
          <w:sz w:val="24"/>
        </w:rPr>
        <w:t>връзка</w:t>
      </w:r>
      <w:proofErr w:type="spellEnd"/>
      <w:r>
        <w:rPr>
          <w:sz w:val="24"/>
        </w:rPr>
        <w:t xml:space="preserve"> с </w:t>
      </w:r>
      <w:proofErr w:type="spellStart"/>
      <w:r>
        <w:rPr>
          <w:sz w:val="24"/>
        </w:rPr>
        <w:t>чл</w:t>
      </w:r>
      <w:proofErr w:type="spellEnd"/>
      <w:r>
        <w:rPr>
          <w:sz w:val="24"/>
        </w:rPr>
        <w:t xml:space="preserve">. 49, </w:t>
      </w:r>
      <w:proofErr w:type="spellStart"/>
      <w:r>
        <w:rPr>
          <w:sz w:val="24"/>
        </w:rPr>
        <w:t>ал</w:t>
      </w:r>
      <w:proofErr w:type="spellEnd"/>
      <w:r>
        <w:rPr>
          <w:sz w:val="24"/>
        </w:rPr>
        <w:t xml:space="preserve">. 1, т. 1 и </w:t>
      </w:r>
      <w:proofErr w:type="spellStart"/>
      <w:r>
        <w:rPr>
          <w:sz w:val="24"/>
        </w:rPr>
        <w:t>чл</w:t>
      </w:r>
      <w:proofErr w:type="spellEnd"/>
      <w:r>
        <w:rPr>
          <w:sz w:val="24"/>
        </w:rPr>
        <w:t xml:space="preserve">. 55, </w:t>
      </w:r>
      <w:proofErr w:type="spellStart"/>
      <w:r>
        <w:rPr>
          <w:sz w:val="24"/>
        </w:rPr>
        <w:t>ал</w:t>
      </w:r>
      <w:proofErr w:type="spellEnd"/>
      <w:r>
        <w:rPr>
          <w:sz w:val="24"/>
        </w:rPr>
        <w:t xml:space="preserve">. 2 и 3 </w:t>
      </w:r>
      <w:proofErr w:type="spellStart"/>
      <w:r>
        <w:rPr>
          <w:sz w:val="24"/>
        </w:rPr>
        <w:t>от</w:t>
      </w:r>
      <w:proofErr w:type="spellEnd"/>
      <w:r>
        <w:rPr>
          <w:sz w:val="24"/>
        </w:rPr>
        <w:t xml:space="preserve"> </w:t>
      </w:r>
      <w:proofErr w:type="spellStart"/>
      <w:r>
        <w:rPr>
          <w:sz w:val="24"/>
        </w:rPr>
        <w:t>Наредба</w:t>
      </w:r>
      <w:proofErr w:type="spellEnd"/>
      <w:r>
        <w:rPr>
          <w:sz w:val="24"/>
        </w:rPr>
        <w:t xml:space="preserve"> </w:t>
      </w:r>
      <w:proofErr w:type="spellStart"/>
      <w:r>
        <w:rPr>
          <w:sz w:val="24"/>
        </w:rPr>
        <w:t>за</w:t>
      </w:r>
      <w:proofErr w:type="spellEnd"/>
      <w:r>
        <w:rPr>
          <w:sz w:val="24"/>
        </w:rPr>
        <w:t xml:space="preserve"> </w:t>
      </w:r>
      <w:proofErr w:type="spellStart"/>
      <w:r>
        <w:rPr>
          <w:sz w:val="24"/>
        </w:rPr>
        <w:t>условията</w:t>
      </w:r>
      <w:proofErr w:type="spellEnd"/>
      <w:r>
        <w:rPr>
          <w:sz w:val="24"/>
        </w:rPr>
        <w:t xml:space="preserve"> и </w:t>
      </w:r>
      <w:proofErr w:type="spellStart"/>
      <w:r>
        <w:rPr>
          <w:sz w:val="24"/>
        </w:rPr>
        <w:t>реда</w:t>
      </w:r>
      <w:proofErr w:type="spellEnd"/>
      <w:r>
        <w:rPr>
          <w:sz w:val="24"/>
        </w:rPr>
        <w:t xml:space="preserve"> </w:t>
      </w:r>
      <w:proofErr w:type="spellStart"/>
      <w:r>
        <w:rPr>
          <w:sz w:val="24"/>
        </w:rPr>
        <w:t>за</w:t>
      </w:r>
      <w:proofErr w:type="spellEnd"/>
      <w:r>
        <w:rPr>
          <w:sz w:val="24"/>
        </w:rPr>
        <w:t xml:space="preserve"> </w:t>
      </w:r>
      <w:proofErr w:type="spellStart"/>
      <w:r>
        <w:rPr>
          <w:sz w:val="24"/>
        </w:rPr>
        <w:t>възлагане</w:t>
      </w:r>
      <w:proofErr w:type="spellEnd"/>
      <w:r>
        <w:rPr>
          <w:spacing w:val="1"/>
          <w:sz w:val="24"/>
        </w:rPr>
        <w:t xml:space="preserve"> </w:t>
      </w:r>
      <w:proofErr w:type="spellStart"/>
      <w:r>
        <w:rPr>
          <w:sz w:val="24"/>
        </w:rPr>
        <w:t>изпълнението</w:t>
      </w:r>
      <w:proofErr w:type="spellEnd"/>
      <w:r>
        <w:rPr>
          <w:sz w:val="24"/>
        </w:rPr>
        <w:t xml:space="preserve"> </w:t>
      </w:r>
      <w:proofErr w:type="spellStart"/>
      <w:r>
        <w:rPr>
          <w:sz w:val="24"/>
        </w:rPr>
        <w:t>на</w:t>
      </w:r>
      <w:proofErr w:type="spellEnd"/>
      <w:r>
        <w:rPr>
          <w:sz w:val="24"/>
        </w:rPr>
        <w:t xml:space="preserve"> </w:t>
      </w:r>
      <w:proofErr w:type="spellStart"/>
      <w:r>
        <w:rPr>
          <w:sz w:val="24"/>
        </w:rPr>
        <w:t>дейности</w:t>
      </w:r>
      <w:proofErr w:type="spellEnd"/>
      <w:r>
        <w:rPr>
          <w:sz w:val="24"/>
        </w:rPr>
        <w:t xml:space="preserve"> в </w:t>
      </w:r>
      <w:proofErr w:type="spellStart"/>
      <w:r>
        <w:rPr>
          <w:sz w:val="24"/>
        </w:rPr>
        <w:t>горските</w:t>
      </w:r>
      <w:proofErr w:type="spellEnd"/>
      <w:r>
        <w:rPr>
          <w:sz w:val="24"/>
        </w:rPr>
        <w:t xml:space="preserve"> </w:t>
      </w:r>
      <w:proofErr w:type="spellStart"/>
      <w:r>
        <w:rPr>
          <w:sz w:val="24"/>
        </w:rPr>
        <w:t>територии</w:t>
      </w:r>
      <w:proofErr w:type="spellEnd"/>
      <w:r>
        <w:rPr>
          <w:sz w:val="24"/>
        </w:rPr>
        <w:t xml:space="preserve"> – </w:t>
      </w:r>
      <w:proofErr w:type="spellStart"/>
      <w:r>
        <w:rPr>
          <w:sz w:val="24"/>
        </w:rPr>
        <w:t>държавна</w:t>
      </w:r>
      <w:proofErr w:type="spellEnd"/>
      <w:r>
        <w:rPr>
          <w:sz w:val="24"/>
        </w:rPr>
        <w:t xml:space="preserve"> и </w:t>
      </w:r>
      <w:proofErr w:type="spellStart"/>
      <w:r>
        <w:rPr>
          <w:sz w:val="24"/>
        </w:rPr>
        <w:t>общинска</w:t>
      </w:r>
      <w:proofErr w:type="spellEnd"/>
      <w:r>
        <w:rPr>
          <w:sz w:val="24"/>
        </w:rPr>
        <w:t xml:space="preserve"> </w:t>
      </w:r>
      <w:proofErr w:type="spellStart"/>
      <w:r>
        <w:rPr>
          <w:sz w:val="24"/>
        </w:rPr>
        <w:t>собственост</w:t>
      </w:r>
      <w:proofErr w:type="spellEnd"/>
      <w:r>
        <w:rPr>
          <w:sz w:val="24"/>
        </w:rPr>
        <w:t xml:space="preserve">, и </w:t>
      </w:r>
      <w:proofErr w:type="spellStart"/>
      <w:r>
        <w:rPr>
          <w:sz w:val="24"/>
        </w:rPr>
        <w:t>за</w:t>
      </w:r>
      <w:proofErr w:type="spellEnd"/>
      <w:r>
        <w:rPr>
          <w:spacing w:val="1"/>
          <w:sz w:val="24"/>
        </w:rPr>
        <w:t xml:space="preserve"> </w:t>
      </w:r>
      <w:proofErr w:type="spellStart"/>
      <w:r>
        <w:rPr>
          <w:sz w:val="24"/>
        </w:rPr>
        <w:t>ползването</w:t>
      </w:r>
      <w:proofErr w:type="spellEnd"/>
      <w:r>
        <w:rPr>
          <w:sz w:val="24"/>
        </w:rPr>
        <w:t xml:space="preserve"> </w:t>
      </w:r>
      <w:proofErr w:type="spellStart"/>
      <w:r>
        <w:rPr>
          <w:sz w:val="24"/>
        </w:rPr>
        <w:t>на</w:t>
      </w:r>
      <w:proofErr w:type="spellEnd"/>
      <w:r>
        <w:rPr>
          <w:sz w:val="24"/>
        </w:rPr>
        <w:t xml:space="preserve"> </w:t>
      </w:r>
      <w:proofErr w:type="spellStart"/>
      <w:r>
        <w:rPr>
          <w:sz w:val="24"/>
        </w:rPr>
        <w:t>дървесина</w:t>
      </w:r>
      <w:proofErr w:type="spellEnd"/>
      <w:r>
        <w:rPr>
          <w:sz w:val="24"/>
        </w:rPr>
        <w:t xml:space="preserve"> и </w:t>
      </w:r>
      <w:proofErr w:type="spellStart"/>
      <w:r>
        <w:rPr>
          <w:sz w:val="24"/>
        </w:rPr>
        <w:t>недървесни</w:t>
      </w:r>
      <w:proofErr w:type="spellEnd"/>
      <w:r>
        <w:rPr>
          <w:sz w:val="24"/>
        </w:rPr>
        <w:t xml:space="preserve"> </w:t>
      </w:r>
      <w:proofErr w:type="spellStart"/>
      <w:r>
        <w:rPr>
          <w:sz w:val="24"/>
        </w:rPr>
        <w:t>горски</w:t>
      </w:r>
      <w:proofErr w:type="spellEnd"/>
      <w:r>
        <w:rPr>
          <w:sz w:val="24"/>
        </w:rPr>
        <w:t xml:space="preserve"> </w:t>
      </w:r>
      <w:proofErr w:type="spellStart"/>
      <w:r>
        <w:rPr>
          <w:sz w:val="24"/>
        </w:rPr>
        <w:t>продукти</w:t>
      </w:r>
      <w:proofErr w:type="spellEnd"/>
      <w:r>
        <w:rPr>
          <w:sz w:val="24"/>
        </w:rPr>
        <w:t xml:space="preserve"> (</w:t>
      </w:r>
      <w:proofErr w:type="spellStart"/>
      <w:r>
        <w:rPr>
          <w:i/>
          <w:sz w:val="24"/>
        </w:rPr>
        <w:t>приета</w:t>
      </w:r>
      <w:proofErr w:type="spellEnd"/>
      <w:r>
        <w:rPr>
          <w:i/>
          <w:sz w:val="24"/>
        </w:rPr>
        <w:t xml:space="preserve"> с ПМС № 316 </w:t>
      </w:r>
      <w:proofErr w:type="spellStart"/>
      <w:r>
        <w:rPr>
          <w:i/>
          <w:sz w:val="24"/>
        </w:rPr>
        <w:t>от</w:t>
      </w:r>
      <w:proofErr w:type="spellEnd"/>
      <w:r>
        <w:rPr>
          <w:i/>
          <w:sz w:val="24"/>
        </w:rPr>
        <w:t xml:space="preserve"> 24.11.2011</w:t>
      </w:r>
      <w:r>
        <w:rPr>
          <w:i/>
          <w:spacing w:val="1"/>
          <w:sz w:val="24"/>
        </w:rPr>
        <w:t xml:space="preserve"> </w:t>
      </w:r>
      <w:r>
        <w:rPr>
          <w:i/>
          <w:sz w:val="24"/>
        </w:rPr>
        <w:t>г.,</w:t>
      </w:r>
      <w:r>
        <w:rPr>
          <w:i/>
          <w:spacing w:val="1"/>
          <w:sz w:val="24"/>
        </w:rPr>
        <w:t xml:space="preserve"> </w:t>
      </w:r>
      <w:proofErr w:type="spellStart"/>
      <w:r>
        <w:rPr>
          <w:i/>
          <w:sz w:val="24"/>
        </w:rPr>
        <w:t>обн</w:t>
      </w:r>
      <w:proofErr w:type="spellEnd"/>
      <w:r>
        <w:rPr>
          <w:i/>
          <w:sz w:val="24"/>
        </w:rPr>
        <w:t>., ДВ,</w:t>
      </w:r>
      <w:r>
        <w:rPr>
          <w:i/>
          <w:spacing w:val="1"/>
          <w:sz w:val="24"/>
        </w:rPr>
        <w:t xml:space="preserve"> </w:t>
      </w:r>
      <w:proofErr w:type="spellStart"/>
      <w:r>
        <w:rPr>
          <w:i/>
          <w:sz w:val="24"/>
        </w:rPr>
        <w:t>бр</w:t>
      </w:r>
      <w:proofErr w:type="spellEnd"/>
      <w:r>
        <w:rPr>
          <w:i/>
          <w:sz w:val="24"/>
        </w:rPr>
        <w:t>.</w:t>
      </w:r>
      <w:r>
        <w:rPr>
          <w:i/>
          <w:spacing w:val="60"/>
          <w:sz w:val="24"/>
        </w:rPr>
        <w:t xml:space="preserve"> </w:t>
      </w:r>
      <w:r>
        <w:rPr>
          <w:i/>
          <w:sz w:val="24"/>
        </w:rPr>
        <w:t xml:space="preserve">96 </w:t>
      </w:r>
      <w:proofErr w:type="spellStart"/>
      <w:r>
        <w:rPr>
          <w:i/>
          <w:sz w:val="24"/>
        </w:rPr>
        <w:t>от</w:t>
      </w:r>
      <w:proofErr w:type="spellEnd"/>
      <w:r>
        <w:rPr>
          <w:i/>
          <w:sz w:val="24"/>
        </w:rPr>
        <w:t xml:space="preserve"> 6.12.2011г.,</w:t>
      </w:r>
      <w:r>
        <w:rPr>
          <w:i/>
          <w:spacing w:val="60"/>
          <w:sz w:val="24"/>
        </w:rPr>
        <w:t xml:space="preserve"> </w:t>
      </w:r>
      <w:r>
        <w:rPr>
          <w:sz w:val="24"/>
        </w:rPr>
        <w:t>в</w:t>
      </w:r>
      <w:r>
        <w:rPr>
          <w:spacing w:val="60"/>
          <w:sz w:val="24"/>
        </w:rPr>
        <w:t xml:space="preserve"> </w:t>
      </w:r>
      <w:proofErr w:type="spellStart"/>
      <w:r>
        <w:rPr>
          <w:i/>
          <w:sz w:val="24"/>
        </w:rPr>
        <w:t>сила</w:t>
      </w:r>
      <w:proofErr w:type="spellEnd"/>
      <w:r>
        <w:rPr>
          <w:i/>
          <w:sz w:val="24"/>
        </w:rPr>
        <w:t xml:space="preserve"> </w:t>
      </w:r>
      <w:proofErr w:type="spellStart"/>
      <w:r>
        <w:rPr>
          <w:i/>
          <w:sz w:val="24"/>
        </w:rPr>
        <w:t>от</w:t>
      </w:r>
      <w:proofErr w:type="spellEnd"/>
      <w:r>
        <w:rPr>
          <w:i/>
          <w:sz w:val="24"/>
        </w:rPr>
        <w:t xml:space="preserve"> 06.12.2011 г., </w:t>
      </w:r>
      <w:proofErr w:type="spellStart"/>
      <w:r>
        <w:rPr>
          <w:i/>
          <w:sz w:val="24"/>
        </w:rPr>
        <w:t>изм</w:t>
      </w:r>
      <w:proofErr w:type="spellEnd"/>
      <w:r>
        <w:rPr>
          <w:i/>
          <w:sz w:val="24"/>
        </w:rPr>
        <w:t>.</w:t>
      </w:r>
      <w:r>
        <w:rPr>
          <w:i/>
          <w:spacing w:val="60"/>
          <w:sz w:val="24"/>
        </w:rPr>
        <w:t xml:space="preserve"> </w:t>
      </w:r>
      <w:r>
        <w:rPr>
          <w:i/>
          <w:sz w:val="24"/>
        </w:rPr>
        <w:t xml:space="preserve">и </w:t>
      </w:r>
      <w:proofErr w:type="spellStart"/>
      <w:r>
        <w:rPr>
          <w:i/>
          <w:sz w:val="24"/>
        </w:rPr>
        <w:t>доп</w:t>
      </w:r>
      <w:proofErr w:type="spellEnd"/>
      <w:r>
        <w:rPr>
          <w:i/>
          <w:sz w:val="24"/>
        </w:rPr>
        <w:t>.,</w:t>
      </w:r>
      <w:r>
        <w:rPr>
          <w:i/>
          <w:spacing w:val="60"/>
          <w:sz w:val="24"/>
        </w:rPr>
        <w:t xml:space="preserve"> </w:t>
      </w:r>
      <w:proofErr w:type="spellStart"/>
      <w:r>
        <w:rPr>
          <w:i/>
          <w:sz w:val="24"/>
        </w:rPr>
        <w:t>бр</w:t>
      </w:r>
      <w:proofErr w:type="spellEnd"/>
      <w:r>
        <w:rPr>
          <w:i/>
          <w:sz w:val="24"/>
        </w:rPr>
        <w:t>.</w:t>
      </w:r>
      <w:r>
        <w:rPr>
          <w:i/>
          <w:spacing w:val="60"/>
          <w:sz w:val="24"/>
        </w:rPr>
        <w:t xml:space="preserve"> </w:t>
      </w:r>
      <w:r>
        <w:rPr>
          <w:i/>
          <w:sz w:val="24"/>
        </w:rPr>
        <w:t xml:space="preserve">90 </w:t>
      </w:r>
      <w:proofErr w:type="spellStart"/>
      <w:r>
        <w:rPr>
          <w:i/>
          <w:sz w:val="24"/>
        </w:rPr>
        <w:t>от</w:t>
      </w:r>
      <w:proofErr w:type="spellEnd"/>
      <w:r>
        <w:rPr>
          <w:i/>
          <w:sz w:val="24"/>
        </w:rPr>
        <w:t xml:space="preserve"> 16.11.2012</w:t>
      </w:r>
      <w:r>
        <w:rPr>
          <w:i/>
          <w:spacing w:val="1"/>
          <w:sz w:val="24"/>
        </w:rPr>
        <w:t xml:space="preserve"> </w:t>
      </w:r>
      <w:r>
        <w:rPr>
          <w:i/>
          <w:sz w:val="24"/>
        </w:rPr>
        <w:t xml:space="preserve">г., </w:t>
      </w:r>
      <w:proofErr w:type="spellStart"/>
      <w:r>
        <w:rPr>
          <w:i/>
          <w:sz w:val="24"/>
        </w:rPr>
        <w:t>бр</w:t>
      </w:r>
      <w:proofErr w:type="spellEnd"/>
      <w:r>
        <w:rPr>
          <w:i/>
          <w:sz w:val="24"/>
        </w:rPr>
        <w:t xml:space="preserve">. 96 </w:t>
      </w:r>
      <w:proofErr w:type="spellStart"/>
      <w:r>
        <w:rPr>
          <w:i/>
          <w:sz w:val="24"/>
        </w:rPr>
        <w:t>от</w:t>
      </w:r>
      <w:proofErr w:type="spellEnd"/>
      <w:r>
        <w:rPr>
          <w:i/>
          <w:sz w:val="24"/>
        </w:rPr>
        <w:t xml:space="preserve"> 2.12.2016г., в </w:t>
      </w:r>
      <w:proofErr w:type="spellStart"/>
      <w:r>
        <w:rPr>
          <w:i/>
          <w:sz w:val="24"/>
        </w:rPr>
        <w:t>сила</w:t>
      </w:r>
      <w:proofErr w:type="spellEnd"/>
      <w:r>
        <w:rPr>
          <w:i/>
          <w:sz w:val="24"/>
        </w:rPr>
        <w:t xml:space="preserve"> </w:t>
      </w:r>
      <w:proofErr w:type="spellStart"/>
      <w:r>
        <w:rPr>
          <w:i/>
          <w:sz w:val="24"/>
        </w:rPr>
        <w:t>от</w:t>
      </w:r>
      <w:proofErr w:type="spellEnd"/>
      <w:r>
        <w:rPr>
          <w:i/>
          <w:sz w:val="24"/>
        </w:rPr>
        <w:t xml:space="preserve"> 2.12.2016 г., </w:t>
      </w:r>
      <w:proofErr w:type="spellStart"/>
      <w:r>
        <w:rPr>
          <w:i/>
          <w:sz w:val="24"/>
        </w:rPr>
        <w:t>изм</w:t>
      </w:r>
      <w:proofErr w:type="spellEnd"/>
      <w:r>
        <w:rPr>
          <w:i/>
          <w:sz w:val="24"/>
        </w:rPr>
        <w:t xml:space="preserve">. </w:t>
      </w:r>
      <w:proofErr w:type="spellStart"/>
      <w:r>
        <w:rPr>
          <w:i/>
          <w:sz w:val="24"/>
        </w:rPr>
        <w:t>бр</w:t>
      </w:r>
      <w:proofErr w:type="spellEnd"/>
      <w:r>
        <w:rPr>
          <w:i/>
          <w:sz w:val="24"/>
        </w:rPr>
        <w:t xml:space="preserve">. 55 </w:t>
      </w:r>
      <w:proofErr w:type="spellStart"/>
      <w:r>
        <w:rPr>
          <w:i/>
          <w:sz w:val="24"/>
        </w:rPr>
        <w:t>от</w:t>
      </w:r>
      <w:proofErr w:type="spellEnd"/>
      <w:r>
        <w:rPr>
          <w:i/>
          <w:sz w:val="24"/>
        </w:rPr>
        <w:t xml:space="preserve"> 7.07.2017 г., в </w:t>
      </w:r>
      <w:proofErr w:type="spellStart"/>
      <w:r>
        <w:rPr>
          <w:i/>
          <w:sz w:val="24"/>
        </w:rPr>
        <w:t>сила</w:t>
      </w:r>
      <w:proofErr w:type="spellEnd"/>
      <w:r>
        <w:rPr>
          <w:i/>
          <w:sz w:val="24"/>
        </w:rPr>
        <w:t xml:space="preserve"> </w:t>
      </w:r>
      <w:proofErr w:type="spellStart"/>
      <w:r>
        <w:rPr>
          <w:i/>
          <w:sz w:val="24"/>
        </w:rPr>
        <w:t>от</w:t>
      </w:r>
      <w:proofErr w:type="spellEnd"/>
      <w:r>
        <w:rPr>
          <w:i/>
          <w:sz w:val="24"/>
        </w:rPr>
        <w:t xml:space="preserve"> 7.07.2016</w:t>
      </w:r>
      <w:r>
        <w:rPr>
          <w:i/>
          <w:spacing w:val="1"/>
          <w:sz w:val="24"/>
        </w:rPr>
        <w:t xml:space="preserve"> </w:t>
      </w:r>
      <w:r>
        <w:rPr>
          <w:i/>
          <w:sz w:val="24"/>
        </w:rPr>
        <w:t>г.,</w:t>
      </w:r>
      <w:r>
        <w:rPr>
          <w:i/>
          <w:spacing w:val="57"/>
          <w:sz w:val="24"/>
        </w:rPr>
        <w:t xml:space="preserve"> </w:t>
      </w:r>
      <w:proofErr w:type="spellStart"/>
      <w:r>
        <w:rPr>
          <w:i/>
          <w:sz w:val="24"/>
        </w:rPr>
        <w:t>изм.и</w:t>
      </w:r>
      <w:proofErr w:type="spellEnd"/>
      <w:r>
        <w:rPr>
          <w:i/>
          <w:spacing w:val="-5"/>
          <w:sz w:val="24"/>
        </w:rPr>
        <w:t xml:space="preserve"> </w:t>
      </w:r>
      <w:proofErr w:type="spellStart"/>
      <w:r>
        <w:rPr>
          <w:i/>
          <w:sz w:val="24"/>
        </w:rPr>
        <w:t>доп</w:t>
      </w:r>
      <w:proofErr w:type="spellEnd"/>
      <w:r>
        <w:rPr>
          <w:i/>
          <w:sz w:val="24"/>
        </w:rPr>
        <w:t>.</w:t>
      </w:r>
      <w:r>
        <w:rPr>
          <w:i/>
          <w:spacing w:val="-1"/>
          <w:sz w:val="24"/>
        </w:rPr>
        <w:t xml:space="preserve"> </w:t>
      </w:r>
      <w:proofErr w:type="spellStart"/>
      <w:r>
        <w:rPr>
          <w:i/>
          <w:sz w:val="24"/>
        </w:rPr>
        <w:t>бр</w:t>
      </w:r>
      <w:proofErr w:type="spellEnd"/>
      <w:r>
        <w:rPr>
          <w:i/>
          <w:sz w:val="24"/>
        </w:rPr>
        <w:t>.</w:t>
      </w:r>
      <w:r>
        <w:rPr>
          <w:i/>
          <w:spacing w:val="3"/>
          <w:sz w:val="24"/>
        </w:rPr>
        <w:t xml:space="preserve"> </w:t>
      </w:r>
      <w:r>
        <w:rPr>
          <w:i/>
          <w:sz w:val="24"/>
        </w:rPr>
        <w:t>26</w:t>
      </w:r>
      <w:r>
        <w:rPr>
          <w:i/>
          <w:spacing w:val="-5"/>
          <w:sz w:val="24"/>
        </w:rPr>
        <w:t xml:space="preserve"> </w:t>
      </w:r>
      <w:proofErr w:type="spellStart"/>
      <w:r>
        <w:rPr>
          <w:i/>
          <w:sz w:val="24"/>
        </w:rPr>
        <w:t>от</w:t>
      </w:r>
      <w:proofErr w:type="spellEnd"/>
      <w:r>
        <w:rPr>
          <w:i/>
          <w:spacing w:val="-1"/>
          <w:sz w:val="24"/>
        </w:rPr>
        <w:t xml:space="preserve"> </w:t>
      </w:r>
      <w:r>
        <w:rPr>
          <w:i/>
          <w:sz w:val="24"/>
        </w:rPr>
        <w:t>29.03.2019</w:t>
      </w:r>
      <w:r>
        <w:rPr>
          <w:i/>
          <w:spacing w:val="-6"/>
          <w:sz w:val="24"/>
        </w:rPr>
        <w:t xml:space="preserve"> </w:t>
      </w:r>
      <w:r>
        <w:rPr>
          <w:i/>
          <w:sz w:val="24"/>
        </w:rPr>
        <w:t>г.,</w:t>
      </w:r>
      <w:r>
        <w:rPr>
          <w:i/>
          <w:spacing w:val="-3"/>
          <w:sz w:val="24"/>
        </w:rPr>
        <w:t xml:space="preserve"> </w:t>
      </w:r>
      <w:r>
        <w:rPr>
          <w:i/>
          <w:sz w:val="24"/>
        </w:rPr>
        <w:t>в</w:t>
      </w:r>
      <w:r>
        <w:rPr>
          <w:i/>
          <w:spacing w:val="-4"/>
          <w:sz w:val="24"/>
        </w:rPr>
        <w:t xml:space="preserve"> </w:t>
      </w:r>
      <w:proofErr w:type="spellStart"/>
      <w:r>
        <w:rPr>
          <w:i/>
          <w:sz w:val="24"/>
        </w:rPr>
        <w:t>сила</w:t>
      </w:r>
      <w:proofErr w:type="spellEnd"/>
      <w:r>
        <w:rPr>
          <w:i/>
          <w:sz w:val="24"/>
        </w:rPr>
        <w:t xml:space="preserve"> </w:t>
      </w:r>
      <w:proofErr w:type="spellStart"/>
      <w:r>
        <w:rPr>
          <w:i/>
          <w:sz w:val="24"/>
        </w:rPr>
        <w:t>от</w:t>
      </w:r>
      <w:proofErr w:type="spellEnd"/>
      <w:r>
        <w:rPr>
          <w:i/>
          <w:spacing w:val="-5"/>
          <w:sz w:val="24"/>
        </w:rPr>
        <w:t xml:space="preserve"> </w:t>
      </w:r>
      <w:r>
        <w:rPr>
          <w:i/>
          <w:sz w:val="24"/>
        </w:rPr>
        <w:t>29.03.2019</w:t>
      </w:r>
      <w:r>
        <w:rPr>
          <w:i/>
          <w:spacing w:val="-5"/>
          <w:sz w:val="24"/>
        </w:rPr>
        <w:t xml:space="preserve"> </w:t>
      </w:r>
      <w:r>
        <w:rPr>
          <w:i/>
          <w:sz w:val="24"/>
        </w:rPr>
        <w:t>г.)</w:t>
      </w:r>
      <w:r>
        <w:rPr>
          <w:sz w:val="24"/>
        </w:rPr>
        <w:t>,</w:t>
      </w:r>
      <w:r>
        <w:rPr>
          <w:spacing w:val="-3"/>
          <w:sz w:val="24"/>
        </w:rPr>
        <w:t xml:space="preserve"> </w:t>
      </w:r>
      <w:proofErr w:type="spellStart"/>
      <w:r>
        <w:rPr>
          <w:sz w:val="24"/>
        </w:rPr>
        <w:t>наричана</w:t>
      </w:r>
      <w:proofErr w:type="spellEnd"/>
      <w:r>
        <w:rPr>
          <w:spacing w:val="-6"/>
          <w:sz w:val="24"/>
        </w:rPr>
        <w:t xml:space="preserve"> </w:t>
      </w:r>
      <w:proofErr w:type="spellStart"/>
      <w:r>
        <w:rPr>
          <w:sz w:val="24"/>
        </w:rPr>
        <w:t>накратко</w:t>
      </w:r>
      <w:proofErr w:type="spellEnd"/>
      <w:r>
        <w:rPr>
          <w:spacing w:val="4"/>
          <w:sz w:val="24"/>
        </w:rPr>
        <w:t xml:space="preserve"> </w:t>
      </w:r>
      <w:r>
        <w:rPr>
          <w:sz w:val="24"/>
        </w:rPr>
        <w:t>„</w:t>
      </w:r>
      <w:proofErr w:type="spellStart"/>
      <w:r>
        <w:rPr>
          <w:sz w:val="24"/>
        </w:rPr>
        <w:t>Наредбата</w:t>
      </w:r>
      <w:proofErr w:type="spellEnd"/>
      <w:r>
        <w:rPr>
          <w:sz w:val="24"/>
        </w:rPr>
        <w:t>“</w:t>
      </w:r>
    </w:p>
    <w:p w:rsidR="001F19C0" w:rsidRDefault="001F19C0" w:rsidP="001F19C0">
      <w:pPr>
        <w:pStyle w:val="BodyText"/>
        <w:spacing w:before="4"/>
        <w:ind w:left="0"/>
      </w:pPr>
    </w:p>
    <w:p w:rsidR="001F19C0" w:rsidRDefault="001F19C0" w:rsidP="001F19C0">
      <w:pPr>
        <w:pStyle w:val="Heading1"/>
        <w:ind w:left="2679" w:right="2186" w:firstLine="0"/>
        <w:jc w:val="center"/>
      </w:pPr>
      <w:r>
        <w:t>О</w:t>
      </w:r>
      <w:r>
        <w:rPr>
          <w:spacing w:val="2"/>
        </w:rPr>
        <w:t xml:space="preserve"> </w:t>
      </w:r>
      <w:r>
        <w:t>Т</w:t>
      </w:r>
      <w:r>
        <w:rPr>
          <w:spacing w:val="1"/>
        </w:rPr>
        <w:t xml:space="preserve"> </w:t>
      </w:r>
      <w:r>
        <w:t>К</w:t>
      </w:r>
      <w:r>
        <w:rPr>
          <w:spacing w:val="1"/>
        </w:rPr>
        <w:t xml:space="preserve"> </w:t>
      </w:r>
      <w:r>
        <w:t>Р</w:t>
      </w:r>
      <w:r>
        <w:rPr>
          <w:spacing w:val="-1"/>
        </w:rPr>
        <w:t xml:space="preserve"> </w:t>
      </w:r>
      <w:r>
        <w:t>И</w:t>
      </w:r>
      <w:r>
        <w:rPr>
          <w:spacing w:val="-2"/>
        </w:rPr>
        <w:t xml:space="preserve"> </w:t>
      </w:r>
      <w:r>
        <w:t>В</w:t>
      </w:r>
      <w:r>
        <w:rPr>
          <w:spacing w:val="1"/>
        </w:rPr>
        <w:t xml:space="preserve"> </w:t>
      </w:r>
      <w:r>
        <w:t>А</w:t>
      </w:r>
      <w:r>
        <w:rPr>
          <w:spacing w:val="-2"/>
        </w:rPr>
        <w:t xml:space="preserve"> </w:t>
      </w:r>
      <w:r>
        <w:t>М:</w:t>
      </w:r>
    </w:p>
    <w:p w:rsidR="001F19C0" w:rsidRDefault="001F19C0" w:rsidP="00A9025B">
      <w:pPr>
        <w:pStyle w:val="BodyText"/>
        <w:spacing w:before="9"/>
        <w:ind w:left="0"/>
        <w:jc w:val="both"/>
        <w:rPr>
          <w:b/>
          <w:sz w:val="21"/>
        </w:rPr>
      </w:pPr>
    </w:p>
    <w:p w:rsidR="001F19C0" w:rsidRDefault="001F19C0" w:rsidP="00A9025B">
      <w:pPr>
        <w:pStyle w:val="BodyText"/>
        <w:ind w:right="327" w:firstLine="706"/>
        <w:jc w:val="both"/>
      </w:pPr>
      <w:r>
        <w:t>Процедура „</w:t>
      </w:r>
      <w:r>
        <w:rPr>
          <w:b/>
        </w:rPr>
        <w:t xml:space="preserve">търг с явно наддаване“ </w:t>
      </w:r>
      <w:r>
        <w:t>за продажба на прогнозно количество стояща</w:t>
      </w:r>
      <w:r>
        <w:rPr>
          <w:spacing w:val="1"/>
        </w:rPr>
        <w:t xml:space="preserve"> </w:t>
      </w:r>
      <w:r>
        <w:t>дървесина на корен в горски територии</w:t>
      </w:r>
      <w:r>
        <w:rPr>
          <w:spacing w:val="60"/>
        </w:rPr>
        <w:t xml:space="preserve"> </w:t>
      </w:r>
      <w:r>
        <w:t>– държавна собственост, в териториалния обхват на</w:t>
      </w:r>
      <w:r>
        <w:rPr>
          <w:spacing w:val="1"/>
        </w:rPr>
        <w:t xml:space="preserve"> </w:t>
      </w:r>
      <w:r>
        <w:t>ТП „ДГС Кипилово“</w:t>
      </w:r>
      <w:r>
        <w:rPr>
          <w:spacing w:val="-2"/>
        </w:rPr>
        <w:t xml:space="preserve"> </w:t>
      </w:r>
      <w:r>
        <w:t>в</w:t>
      </w:r>
      <w:r>
        <w:rPr>
          <w:spacing w:val="3"/>
        </w:rPr>
        <w:t xml:space="preserve"> </w:t>
      </w:r>
      <w:r w:rsidRPr="00C00E0C">
        <w:rPr>
          <w:highlight w:val="yellow"/>
        </w:rPr>
        <w:t>Обект</w:t>
      </w:r>
      <w:r w:rsidRPr="00C00E0C">
        <w:rPr>
          <w:spacing w:val="1"/>
          <w:highlight w:val="yellow"/>
        </w:rPr>
        <w:t xml:space="preserve"> </w:t>
      </w:r>
      <w:r w:rsidRPr="00C00E0C">
        <w:rPr>
          <w:highlight w:val="yellow"/>
        </w:rPr>
        <w:t>№</w:t>
      </w:r>
      <w:r w:rsidRPr="00C00E0C">
        <w:rPr>
          <w:spacing w:val="5"/>
          <w:highlight w:val="yellow"/>
        </w:rPr>
        <w:t xml:space="preserve"> </w:t>
      </w:r>
      <w:r w:rsidR="008E4D79">
        <w:rPr>
          <w:highlight w:val="yellow"/>
        </w:rPr>
        <w:t>246</w:t>
      </w:r>
      <w:r w:rsidRPr="00C00E0C">
        <w:rPr>
          <w:highlight w:val="yellow"/>
        </w:rPr>
        <w:t>,</w:t>
      </w:r>
      <w:r>
        <w:rPr>
          <w:spacing w:val="-1"/>
        </w:rPr>
        <w:t xml:space="preserve"> </w:t>
      </w:r>
      <w:r>
        <w:t>при</w:t>
      </w:r>
      <w:r>
        <w:rPr>
          <w:spacing w:val="-3"/>
        </w:rPr>
        <w:t xml:space="preserve"> </w:t>
      </w:r>
      <w:r>
        <w:t>следните</w:t>
      </w:r>
      <w:r>
        <w:rPr>
          <w:spacing w:val="6"/>
        </w:rPr>
        <w:t xml:space="preserve"> </w:t>
      </w:r>
      <w:r>
        <w:t>условия:</w:t>
      </w:r>
    </w:p>
    <w:p w:rsidR="00890F9C" w:rsidRDefault="00890F9C" w:rsidP="00A9025B">
      <w:pPr>
        <w:pStyle w:val="BodyText"/>
        <w:ind w:right="327" w:firstLine="706"/>
        <w:jc w:val="both"/>
      </w:pPr>
      <w:bookmarkStart w:id="0" w:name="_GoBack"/>
      <w:bookmarkEnd w:id="0"/>
    </w:p>
    <w:p w:rsidR="001F19C0" w:rsidRDefault="001F19C0" w:rsidP="00A9025B">
      <w:pPr>
        <w:pStyle w:val="ListParagraph"/>
        <w:numPr>
          <w:ilvl w:val="0"/>
          <w:numId w:val="1"/>
        </w:numPr>
        <w:tabs>
          <w:tab w:val="left" w:pos="1878"/>
        </w:tabs>
        <w:ind w:right="322" w:firstLine="706"/>
        <w:rPr>
          <w:sz w:val="24"/>
        </w:rPr>
      </w:pPr>
      <w:r>
        <w:rPr>
          <w:b/>
          <w:sz w:val="24"/>
        </w:rPr>
        <w:t>Продавач:</w:t>
      </w:r>
      <w:r>
        <w:rPr>
          <w:b/>
          <w:spacing w:val="1"/>
          <w:sz w:val="24"/>
        </w:rPr>
        <w:t xml:space="preserve"> </w:t>
      </w:r>
      <w:r>
        <w:rPr>
          <w:sz w:val="24"/>
        </w:rPr>
        <w:t>„Югоизточно</w:t>
      </w:r>
      <w:r>
        <w:rPr>
          <w:spacing w:val="1"/>
          <w:sz w:val="24"/>
        </w:rPr>
        <w:t xml:space="preserve"> </w:t>
      </w:r>
      <w:r>
        <w:rPr>
          <w:sz w:val="24"/>
        </w:rPr>
        <w:t>държавно</w:t>
      </w:r>
      <w:r>
        <w:rPr>
          <w:spacing w:val="1"/>
          <w:sz w:val="24"/>
        </w:rPr>
        <w:t xml:space="preserve"> </w:t>
      </w:r>
      <w:r>
        <w:rPr>
          <w:sz w:val="24"/>
        </w:rPr>
        <w:t>предприятие”</w:t>
      </w:r>
      <w:r>
        <w:rPr>
          <w:spacing w:val="1"/>
          <w:sz w:val="24"/>
        </w:rPr>
        <w:t xml:space="preserve"> </w:t>
      </w:r>
      <w:r>
        <w:rPr>
          <w:sz w:val="24"/>
        </w:rPr>
        <w:t>ДП</w:t>
      </w:r>
      <w:r>
        <w:rPr>
          <w:spacing w:val="1"/>
          <w:sz w:val="24"/>
        </w:rPr>
        <w:t xml:space="preserve"> </w:t>
      </w:r>
      <w:r>
        <w:rPr>
          <w:sz w:val="24"/>
        </w:rPr>
        <w:t>Сливен</w:t>
      </w:r>
      <w:r>
        <w:rPr>
          <w:spacing w:val="1"/>
          <w:sz w:val="24"/>
        </w:rPr>
        <w:t xml:space="preserve"> </w:t>
      </w:r>
      <w:r>
        <w:rPr>
          <w:sz w:val="24"/>
        </w:rPr>
        <w:t>-</w:t>
      </w:r>
      <w:r>
        <w:rPr>
          <w:spacing w:val="1"/>
          <w:sz w:val="24"/>
        </w:rPr>
        <w:t xml:space="preserve"> </w:t>
      </w:r>
      <w:r>
        <w:rPr>
          <w:sz w:val="24"/>
        </w:rPr>
        <w:t>териториално</w:t>
      </w:r>
      <w:r>
        <w:rPr>
          <w:spacing w:val="1"/>
          <w:sz w:val="24"/>
        </w:rPr>
        <w:t xml:space="preserve"> </w:t>
      </w:r>
      <w:r>
        <w:rPr>
          <w:sz w:val="24"/>
        </w:rPr>
        <w:t xml:space="preserve">поделение „Държавно горско стопанство Кипилово”, със седалище и адрес на управление: с.Кипилово, ул.Васил Левски №58 телефон за връзка: </w:t>
      </w:r>
      <w:r>
        <w:rPr>
          <w:bCs/>
          <w:sz w:val="24"/>
          <w:szCs w:val="24"/>
          <w:lang w:eastAsia="pl-PL"/>
        </w:rPr>
        <w:t xml:space="preserve">инж.Къньо Стоянов – директор в ТП ДГС Кипилово, тел:0883444168 и </w:t>
      </w:r>
      <w:r>
        <w:rPr>
          <w:spacing w:val="-4"/>
          <w:sz w:val="24"/>
          <w:szCs w:val="24"/>
        </w:rPr>
        <w:t>Толина Тодорова – юрисконсулт в ТП ДГС Кипилово , тел: 0892466630</w:t>
      </w:r>
      <w:r>
        <w:rPr>
          <w:bCs/>
          <w:sz w:val="24"/>
          <w:szCs w:val="24"/>
          <w:lang w:val="pl-PL" w:eastAsia="pl-PL"/>
        </w:rPr>
        <w:t>,</w:t>
      </w:r>
      <w:r>
        <w:rPr>
          <w:sz w:val="24"/>
        </w:rPr>
        <w:t xml:space="preserve">  електронен адрес</w:t>
      </w:r>
      <w:r>
        <w:rPr>
          <w:i/>
          <w:sz w:val="24"/>
        </w:rPr>
        <w:t>:</w:t>
      </w:r>
      <w:r>
        <w:rPr>
          <w:i/>
          <w:spacing w:val="1"/>
          <w:sz w:val="24"/>
        </w:rPr>
        <w:t xml:space="preserve"> </w:t>
      </w:r>
      <w:hyperlink r:id="rId9" w:history="1">
        <w:r w:rsidRPr="0043702A">
          <w:rPr>
            <w:rStyle w:val="Hyperlink"/>
            <w:i/>
            <w:sz w:val="24"/>
          </w:rPr>
          <w:t>dgskipilovo@uidp-sliven.com</w:t>
        </w:r>
        <w:r w:rsidRPr="0043702A">
          <w:rPr>
            <w:rStyle w:val="Hyperlink"/>
            <w:sz w:val="24"/>
          </w:rPr>
          <w:t>,</w:t>
        </w:r>
      </w:hyperlink>
      <w:r>
        <w:rPr>
          <w:spacing w:val="1"/>
          <w:sz w:val="24"/>
        </w:rPr>
        <w:t xml:space="preserve"> </w:t>
      </w:r>
      <w:r>
        <w:rPr>
          <w:b/>
          <w:sz w:val="24"/>
        </w:rPr>
        <w:t>служебно</w:t>
      </w:r>
      <w:r>
        <w:rPr>
          <w:b/>
          <w:spacing w:val="1"/>
          <w:sz w:val="24"/>
        </w:rPr>
        <w:t xml:space="preserve"> </w:t>
      </w:r>
      <w:r>
        <w:rPr>
          <w:b/>
          <w:sz w:val="24"/>
        </w:rPr>
        <w:t>лице</w:t>
      </w:r>
      <w:r>
        <w:rPr>
          <w:b/>
          <w:spacing w:val="1"/>
          <w:sz w:val="24"/>
        </w:rPr>
        <w:t xml:space="preserve"> </w:t>
      </w:r>
      <w:r>
        <w:rPr>
          <w:b/>
          <w:sz w:val="24"/>
        </w:rPr>
        <w:t>за</w:t>
      </w:r>
      <w:r>
        <w:rPr>
          <w:b/>
          <w:spacing w:val="1"/>
          <w:sz w:val="24"/>
        </w:rPr>
        <w:t xml:space="preserve"> </w:t>
      </w:r>
      <w:r>
        <w:rPr>
          <w:b/>
          <w:sz w:val="24"/>
        </w:rPr>
        <w:t>контакт:</w:t>
      </w:r>
      <w:r>
        <w:rPr>
          <w:b/>
          <w:spacing w:val="1"/>
          <w:sz w:val="24"/>
        </w:rPr>
        <w:t xml:space="preserve"> </w:t>
      </w:r>
      <w:r>
        <w:rPr>
          <w:bCs/>
          <w:sz w:val="24"/>
          <w:szCs w:val="24"/>
          <w:lang w:eastAsia="pl-PL"/>
        </w:rPr>
        <w:t>инж.Къньо Стоянов – директор в ТП ДГС Кипилово</w:t>
      </w:r>
    </w:p>
    <w:p w:rsidR="001F19C0" w:rsidRDefault="001F19C0" w:rsidP="00A9025B">
      <w:pPr>
        <w:pStyle w:val="ListParagraph"/>
        <w:numPr>
          <w:ilvl w:val="0"/>
          <w:numId w:val="1"/>
        </w:numPr>
        <w:tabs>
          <w:tab w:val="left" w:pos="1835"/>
        </w:tabs>
        <w:spacing w:before="1"/>
        <w:ind w:right="175" w:firstLine="720"/>
        <w:rPr>
          <w:sz w:val="24"/>
        </w:rPr>
      </w:pPr>
      <w:r>
        <w:rPr>
          <w:b/>
          <w:sz w:val="24"/>
        </w:rPr>
        <w:t xml:space="preserve">Гаранция за участие: </w:t>
      </w:r>
      <w:r>
        <w:rPr>
          <w:sz w:val="24"/>
        </w:rPr>
        <w:t>гаранцията за участие</w:t>
      </w:r>
      <w:r>
        <w:rPr>
          <w:spacing w:val="1"/>
          <w:sz w:val="24"/>
        </w:rPr>
        <w:t xml:space="preserve"> </w:t>
      </w:r>
      <w:r>
        <w:rPr>
          <w:sz w:val="24"/>
        </w:rPr>
        <w:t>е в размер на</w:t>
      </w:r>
      <w:r>
        <w:rPr>
          <w:spacing w:val="1"/>
          <w:sz w:val="24"/>
        </w:rPr>
        <w:t xml:space="preserve"> </w:t>
      </w:r>
      <w:r>
        <w:rPr>
          <w:sz w:val="24"/>
        </w:rPr>
        <w:t>5% от стойността на</w:t>
      </w:r>
      <w:r>
        <w:rPr>
          <w:spacing w:val="1"/>
          <w:sz w:val="24"/>
        </w:rPr>
        <w:t xml:space="preserve"> </w:t>
      </w:r>
      <w:r>
        <w:rPr>
          <w:sz w:val="24"/>
        </w:rPr>
        <w:t xml:space="preserve">обекта, под формата на парична сума в размер </w:t>
      </w:r>
      <w:r w:rsidR="008E4D79">
        <w:rPr>
          <w:b/>
          <w:sz w:val="24"/>
          <w:szCs w:val="24"/>
          <w:highlight w:val="yellow"/>
        </w:rPr>
        <w:t>224 /двеста двадесет и четири/</w:t>
      </w:r>
      <w:r w:rsidR="006C1CD2">
        <w:rPr>
          <w:b/>
          <w:sz w:val="24"/>
          <w:szCs w:val="24"/>
          <w:highlight w:val="yellow"/>
        </w:rPr>
        <w:t xml:space="preserve">лв. </w:t>
      </w:r>
      <w:r w:rsidRPr="00C00E0C">
        <w:rPr>
          <w:spacing w:val="-7"/>
          <w:sz w:val="24"/>
          <w:szCs w:val="24"/>
          <w:highlight w:val="yellow"/>
        </w:rPr>
        <w:t>без ДДС.</w:t>
      </w:r>
      <w:r>
        <w:rPr>
          <w:spacing w:val="-2"/>
          <w:sz w:val="24"/>
        </w:rPr>
        <w:t xml:space="preserve"> </w:t>
      </w:r>
      <w:r>
        <w:rPr>
          <w:spacing w:val="-3"/>
          <w:sz w:val="24"/>
        </w:rPr>
        <w:t xml:space="preserve">Гаранцията за участие се представя единствено </w:t>
      </w:r>
      <w:r>
        <w:rPr>
          <w:spacing w:val="-2"/>
          <w:sz w:val="24"/>
        </w:rPr>
        <w:t>под формата на</w:t>
      </w:r>
      <w:r>
        <w:rPr>
          <w:spacing w:val="-1"/>
          <w:sz w:val="24"/>
        </w:rPr>
        <w:t xml:space="preserve"> </w:t>
      </w:r>
      <w:r>
        <w:rPr>
          <w:sz w:val="24"/>
        </w:rPr>
        <w:t>парична сума и е вносима по банкова сметка на</w:t>
      </w:r>
      <w:r>
        <w:rPr>
          <w:spacing w:val="1"/>
          <w:sz w:val="24"/>
        </w:rPr>
        <w:t xml:space="preserve"> </w:t>
      </w:r>
      <w:r>
        <w:rPr>
          <w:sz w:val="24"/>
        </w:rPr>
        <w:t xml:space="preserve">ТП „ДГС Кипилово“ – </w:t>
      </w:r>
      <w:r w:rsidRPr="003C2146">
        <w:rPr>
          <w:b/>
          <w:sz w:val="24"/>
          <w:szCs w:val="24"/>
        </w:rPr>
        <w:t>“ЮИДП” ДП</w:t>
      </w:r>
      <w:r w:rsidRPr="003C2146">
        <w:rPr>
          <w:b/>
          <w:color w:val="000000"/>
          <w:spacing w:val="-5"/>
          <w:sz w:val="24"/>
          <w:szCs w:val="24"/>
        </w:rPr>
        <w:t xml:space="preserve"> ТП „ДГС </w:t>
      </w:r>
      <w:r>
        <w:rPr>
          <w:b/>
          <w:color w:val="000000"/>
          <w:spacing w:val="-5"/>
          <w:sz w:val="24"/>
          <w:szCs w:val="24"/>
        </w:rPr>
        <w:t>КИПИЛОВО</w:t>
      </w:r>
      <w:r w:rsidRPr="003C2146">
        <w:rPr>
          <w:b/>
          <w:color w:val="000000"/>
          <w:spacing w:val="-5"/>
          <w:sz w:val="24"/>
          <w:szCs w:val="24"/>
        </w:rPr>
        <w:t xml:space="preserve">” в </w:t>
      </w:r>
      <w:r>
        <w:rPr>
          <w:b/>
          <w:bCs/>
          <w:color w:val="000000"/>
          <w:spacing w:val="-3"/>
          <w:sz w:val="24"/>
          <w:szCs w:val="24"/>
        </w:rPr>
        <w:t>ОББ АД</w:t>
      </w:r>
      <w:r>
        <w:rPr>
          <w:b/>
          <w:bCs/>
          <w:color w:val="000000"/>
          <w:spacing w:val="23"/>
          <w:sz w:val="24"/>
          <w:szCs w:val="24"/>
        </w:rPr>
        <w:t xml:space="preserve"> </w:t>
      </w:r>
      <w:r>
        <w:rPr>
          <w:b/>
          <w:bCs/>
          <w:color w:val="000000"/>
          <w:sz w:val="24"/>
          <w:szCs w:val="24"/>
        </w:rPr>
        <w:t>–</w:t>
      </w:r>
      <w:r>
        <w:rPr>
          <w:b/>
          <w:bCs/>
          <w:color w:val="000000"/>
          <w:spacing w:val="26"/>
          <w:sz w:val="24"/>
          <w:szCs w:val="24"/>
        </w:rPr>
        <w:t xml:space="preserve"> </w:t>
      </w:r>
      <w:r>
        <w:rPr>
          <w:b/>
          <w:bCs/>
          <w:color w:val="000000"/>
          <w:spacing w:val="1"/>
          <w:sz w:val="24"/>
          <w:szCs w:val="24"/>
        </w:rPr>
        <w:t>к</w:t>
      </w:r>
      <w:r>
        <w:rPr>
          <w:b/>
          <w:bCs/>
          <w:color w:val="000000"/>
          <w:w w:val="99"/>
          <w:sz w:val="24"/>
          <w:szCs w:val="24"/>
        </w:rPr>
        <w:t>л</w:t>
      </w:r>
      <w:r>
        <w:rPr>
          <w:b/>
          <w:bCs/>
          <w:color w:val="000000"/>
          <w:sz w:val="24"/>
          <w:szCs w:val="24"/>
        </w:rPr>
        <w:t>он</w:t>
      </w:r>
      <w:r>
        <w:rPr>
          <w:b/>
          <w:bCs/>
          <w:color w:val="000000"/>
          <w:spacing w:val="27"/>
          <w:sz w:val="24"/>
          <w:szCs w:val="24"/>
        </w:rPr>
        <w:t xml:space="preserve"> </w:t>
      </w:r>
      <w:r>
        <w:rPr>
          <w:b/>
          <w:bCs/>
          <w:color w:val="000000"/>
          <w:sz w:val="24"/>
          <w:szCs w:val="24"/>
        </w:rPr>
        <w:t>С</w:t>
      </w:r>
      <w:r>
        <w:rPr>
          <w:b/>
          <w:bCs/>
          <w:color w:val="000000"/>
          <w:w w:val="99"/>
          <w:sz w:val="24"/>
          <w:szCs w:val="24"/>
        </w:rPr>
        <w:t>ли</w:t>
      </w:r>
      <w:r>
        <w:rPr>
          <w:b/>
          <w:bCs/>
          <w:color w:val="000000"/>
          <w:sz w:val="24"/>
          <w:szCs w:val="24"/>
        </w:rPr>
        <w:t>ве</w:t>
      </w:r>
      <w:r>
        <w:rPr>
          <w:b/>
          <w:bCs/>
          <w:color w:val="000000"/>
          <w:w w:val="99"/>
          <w:sz w:val="24"/>
          <w:szCs w:val="24"/>
        </w:rPr>
        <w:t>н</w:t>
      </w:r>
      <w:r>
        <w:rPr>
          <w:b/>
          <w:bCs/>
          <w:color w:val="000000"/>
          <w:spacing w:val="27"/>
          <w:sz w:val="24"/>
          <w:szCs w:val="24"/>
        </w:rPr>
        <w:t xml:space="preserve"> </w:t>
      </w:r>
      <w:r>
        <w:rPr>
          <w:b/>
          <w:bCs/>
          <w:color w:val="000000"/>
          <w:sz w:val="24"/>
          <w:szCs w:val="24"/>
        </w:rPr>
        <w:t>–</w:t>
      </w:r>
      <w:r>
        <w:rPr>
          <w:b/>
          <w:bCs/>
          <w:color w:val="000000"/>
          <w:spacing w:val="27"/>
          <w:sz w:val="24"/>
          <w:szCs w:val="24"/>
        </w:rPr>
        <w:t xml:space="preserve"> </w:t>
      </w:r>
      <w:r>
        <w:rPr>
          <w:b/>
          <w:bCs/>
          <w:color w:val="000000"/>
          <w:w w:val="99"/>
          <w:sz w:val="24"/>
          <w:szCs w:val="24"/>
        </w:rPr>
        <w:t>I</w:t>
      </w:r>
      <w:r>
        <w:rPr>
          <w:b/>
          <w:bCs/>
          <w:color w:val="000000"/>
          <w:sz w:val="24"/>
          <w:szCs w:val="24"/>
        </w:rPr>
        <w:t>BAN:</w:t>
      </w:r>
      <w:r>
        <w:rPr>
          <w:b/>
          <w:bCs/>
          <w:color w:val="000000"/>
          <w:spacing w:val="25"/>
          <w:sz w:val="24"/>
          <w:szCs w:val="24"/>
        </w:rPr>
        <w:t xml:space="preserve"> </w:t>
      </w:r>
      <w:r>
        <w:rPr>
          <w:b/>
          <w:bCs/>
          <w:color w:val="000000"/>
          <w:spacing w:val="3"/>
          <w:sz w:val="24"/>
          <w:szCs w:val="24"/>
        </w:rPr>
        <w:t>B</w:t>
      </w:r>
      <w:r>
        <w:rPr>
          <w:b/>
          <w:bCs/>
          <w:color w:val="000000"/>
          <w:sz w:val="24"/>
          <w:szCs w:val="24"/>
        </w:rPr>
        <w:t>G</w:t>
      </w:r>
      <w:r>
        <w:rPr>
          <w:b/>
          <w:bCs/>
          <w:color w:val="000000"/>
          <w:spacing w:val="25"/>
          <w:sz w:val="24"/>
          <w:szCs w:val="24"/>
        </w:rPr>
        <w:t xml:space="preserve"> </w:t>
      </w:r>
      <w:r>
        <w:rPr>
          <w:b/>
          <w:bCs/>
          <w:color w:val="000000"/>
          <w:sz w:val="24"/>
          <w:szCs w:val="24"/>
        </w:rPr>
        <w:t>60</w:t>
      </w:r>
      <w:r>
        <w:rPr>
          <w:b/>
          <w:bCs/>
          <w:color w:val="000000"/>
          <w:spacing w:val="31"/>
          <w:sz w:val="24"/>
          <w:szCs w:val="24"/>
        </w:rPr>
        <w:t xml:space="preserve"> </w:t>
      </w:r>
      <w:r>
        <w:rPr>
          <w:b/>
          <w:bCs/>
          <w:color w:val="000000"/>
          <w:sz w:val="24"/>
          <w:szCs w:val="24"/>
        </w:rPr>
        <w:t>R</w:t>
      </w:r>
      <w:r>
        <w:rPr>
          <w:b/>
          <w:bCs/>
          <w:color w:val="000000"/>
          <w:spacing w:val="-1"/>
          <w:sz w:val="24"/>
          <w:szCs w:val="24"/>
        </w:rPr>
        <w:t>Z</w:t>
      </w:r>
      <w:r>
        <w:rPr>
          <w:b/>
          <w:bCs/>
          <w:color w:val="000000"/>
          <w:sz w:val="24"/>
          <w:szCs w:val="24"/>
        </w:rPr>
        <w:t>BB</w:t>
      </w:r>
      <w:r>
        <w:rPr>
          <w:b/>
          <w:bCs/>
          <w:color w:val="000000"/>
          <w:spacing w:val="27"/>
          <w:sz w:val="24"/>
          <w:szCs w:val="24"/>
        </w:rPr>
        <w:t xml:space="preserve"> </w:t>
      </w:r>
      <w:r>
        <w:rPr>
          <w:b/>
          <w:bCs/>
          <w:color w:val="000000"/>
          <w:sz w:val="24"/>
          <w:szCs w:val="24"/>
        </w:rPr>
        <w:t>9155</w:t>
      </w:r>
      <w:r>
        <w:rPr>
          <w:b/>
          <w:bCs/>
          <w:color w:val="000000"/>
          <w:spacing w:val="27"/>
          <w:sz w:val="24"/>
          <w:szCs w:val="24"/>
        </w:rPr>
        <w:t xml:space="preserve"> </w:t>
      </w:r>
      <w:r>
        <w:rPr>
          <w:b/>
          <w:bCs/>
          <w:color w:val="000000"/>
          <w:sz w:val="24"/>
          <w:szCs w:val="24"/>
        </w:rPr>
        <w:t>1015</w:t>
      </w:r>
      <w:r>
        <w:rPr>
          <w:b/>
          <w:bCs/>
          <w:color w:val="000000"/>
          <w:spacing w:val="28"/>
          <w:sz w:val="24"/>
          <w:szCs w:val="24"/>
        </w:rPr>
        <w:t xml:space="preserve"> </w:t>
      </w:r>
      <w:r>
        <w:rPr>
          <w:b/>
          <w:bCs/>
          <w:color w:val="000000"/>
          <w:sz w:val="24"/>
          <w:szCs w:val="24"/>
        </w:rPr>
        <w:t>1321</w:t>
      </w:r>
      <w:r>
        <w:rPr>
          <w:b/>
          <w:bCs/>
          <w:color w:val="000000"/>
          <w:spacing w:val="29"/>
          <w:sz w:val="24"/>
          <w:szCs w:val="24"/>
        </w:rPr>
        <w:t xml:space="preserve"> </w:t>
      </w:r>
      <w:r>
        <w:rPr>
          <w:b/>
          <w:bCs/>
          <w:color w:val="000000"/>
          <w:sz w:val="24"/>
          <w:szCs w:val="24"/>
        </w:rPr>
        <w:t>2</w:t>
      </w:r>
      <w:r>
        <w:rPr>
          <w:b/>
          <w:bCs/>
          <w:color w:val="000000"/>
          <w:spacing w:val="1"/>
          <w:sz w:val="24"/>
          <w:szCs w:val="24"/>
        </w:rPr>
        <w:t>2</w:t>
      </w:r>
      <w:r>
        <w:rPr>
          <w:b/>
          <w:bCs/>
          <w:color w:val="000000"/>
          <w:sz w:val="24"/>
          <w:szCs w:val="24"/>
        </w:rPr>
        <w:t>,</w:t>
      </w:r>
      <w:r>
        <w:rPr>
          <w:b/>
          <w:bCs/>
          <w:color w:val="000000"/>
          <w:spacing w:val="26"/>
          <w:sz w:val="24"/>
          <w:szCs w:val="24"/>
        </w:rPr>
        <w:t xml:space="preserve"> </w:t>
      </w:r>
      <w:r>
        <w:rPr>
          <w:b/>
          <w:bCs/>
          <w:color w:val="000000"/>
          <w:spacing w:val="1"/>
          <w:sz w:val="24"/>
          <w:szCs w:val="24"/>
        </w:rPr>
        <w:t>B</w:t>
      </w:r>
      <w:r>
        <w:rPr>
          <w:b/>
          <w:bCs/>
          <w:color w:val="000000"/>
          <w:sz w:val="24"/>
          <w:szCs w:val="24"/>
        </w:rPr>
        <w:t>IC</w:t>
      </w:r>
      <w:r>
        <w:rPr>
          <w:b/>
          <w:bCs/>
          <w:color w:val="000000"/>
          <w:w w:val="99"/>
          <w:sz w:val="24"/>
          <w:szCs w:val="24"/>
        </w:rPr>
        <w:t>:</w:t>
      </w:r>
      <w:r>
        <w:rPr>
          <w:b/>
          <w:bCs/>
          <w:color w:val="000000"/>
          <w:sz w:val="24"/>
          <w:szCs w:val="24"/>
        </w:rPr>
        <w:t xml:space="preserve"> R</w:t>
      </w:r>
      <w:r>
        <w:rPr>
          <w:b/>
          <w:bCs/>
          <w:color w:val="000000"/>
          <w:spacing w:val="-2"/>
          <w:sz w:val="24"/>
          <w:szCs w:val="24"/>
        </w:rPr>
        <w:t>Z</w:t>
      </w:r>
      <w:r>
        <w:rPr>
          <w:b/>
          <w:bCs/>
          <w:color w:val="000000"/>
          <w:sz w:val="24"/>
          <w:szCs w:val="24"/>
        </w:rPr>
        <w:t>B</w:t>
      </w:r>
      <w:r>
        <w:rPr>
          <w:b/>
          <w:bCs/>
          <w:color w:val="000000"/>
          <w:spacing w:val="1"/>
          <w:sz w:val="24"/>
          <w:szCs w:val="24"/>
        </w:rPr>
        <w:t>BB</w:t>
      </w:r>
      <w:r>
        <w:rPr>
          <w:b/>
          <w:bCs/>
          <w:color w:val="000000"/>
          <w:spacing w:val="-1"/>
          <w:sz w:val="24"/>
          <w:szCs w:val="24"/>
        </w:rPr>
        <w:t>G</w:t>
      </w:r>
      <w:r>
        <w:rPr>
          <w:b/>
          <w:bCs/>
          <w:color w:val="000000"/>
          <w:spacing w:val="2"/>
          <w:w w:val="99"/>
          <w:sz w:val="24"/>
          <w:szCs w:val="24"/>
        </w:rPr>
        <w:t>S</w:t>
      </w:r>
      <w:r>
        <w:rPr>
          <w:b/>
          <w:bCs/>
          <w:color w:val="000000"/>
          <w:sz w:val="24"/>
          <w:szCs w:val="24"/>
        </w:rPr>
        <w:t>F</w:t>
      </w:r>
      <w:r>
        <w:rPr>
          <w:sz w:val="24"/>
        </w:rPr>
        <w:t>. Гаранцията за участие трябва да е постъпила по посочената сметка до края на</w:t>
      </w:r>
      <w:r>
        <w:rPr>
          <w:spacing w:val="1"/>
          <w:sz w:val="24"/>
        </w:rPr>
        <w:t xml:space="preserve"> </w:t>
      </w:r>
      <w:r>
        <w:rPr>
          <w:sz w:val="24"/>
        </w:rPr>
        <w:t>последния</w:t>
      </w:r>
      <w:r>
        <w:rPr>
          <w:spacing w:val="1"/>
          <w:sz w:val="24"/>
        </w:rPr>
        <w:t xml:space="preserve"> </w:t>
      </w:r>
      <w:r>
        <w:rPr>
          <w:sz w:val="24"/>
        </w:rPr>
        <w:t>работен</w:t>
      </w:r>
      <w:r>
        <w:rPr>
          <w:spacing w:val="1"/>
          <w:sz w:val="24"/>
        </w:rPr>
        <w:t xml:space="preserve"> </w:t>
      </w:r>
      <w:r>
        <w:rPr>
          <w:sz w:val="24"/>
        </w:rPr>
        <w:t>ден,</w:t>
      </w:r>
      <w:r>
        <w:rPr>
          <w:spacing w:val="1"/>
          <w:sz w:val="24"/>
        </w:rPr>
        <w:t xml:space="preserve"> </w:t>
      </w:r>
      <w:r>
        <w:rPr>
          <w:sz w:val="24"/>
        </w:rPr>
        <w:t>предхождащ</w:t>
      </w:r>
      <w:r>
        <w:rPr>
          <w:spacing w:val="1"/>
          <w:sz w:val="24"/>
        </w:rPr>
        <w:t xml:space="preserve"> </w:t>
      </w:r>
      <w:r>
        <w:rPr>
          <w:sz w:val="24"/>
        </w:rPr>
        <w:t>деня</w:t>
      </w:r>
      <w:r>
        <w:rPr>
          <w:spacing w:val="1"/>
          <w:sz w:val="24"/>
        </w:rPr>
        <w:t xml:space="preserve"> </w:t>
      </w:r>
      <w:r>
        <w:rPr>
          <w:sz w:val="24"/>
        </w:rPr>
        <w:t>на</w:t>
      </w:r>
      <w:r>
        <w:rPr>
          <w:spacing w:val="1"/>
          <w:sz w:val="24"/>
        </w:rPr>
        <w:t xml:space="preserve"> </w:t>
      </w:r>
      <w:r>
        <w:rPr>
          <w:sz w:val="24"/>
        </w:rPr>
        <w:t>провеждането</w:t>
      </w:r>
      <w:r>
        <w:rPr>
          <w:spacing w:val="1"/>
          <w:sz w:val="24"/>
        </w:rPr>
        <w:t xml:space="preserve"> </w:t>
      </w:r>
      <w:r>
        <w:rPr>
          <w:sz w:val="24"/>
        </w:rPr>
        <w:t>на</w:t>
      </w:r>
      <w:r>
        <w:rPr>
          <w:spacing w:val="1"/>
          <w:sz w:val="24"/>
        </w:rPr>
        <w:t xml:space="preserve"> </w:t>
      </w:r>
      <w:r>
        <w:rPr>
          <w:sz w:val="24"/>
        </w:rPr>
        <w:t>процедурата.</w:t>
      </w:r>
      <w:r>
        <w:rPr>
          <w:spacing w:val="1"/>
          <w:sz w:val="24"/>
        </w:rPr>
        <w:t xml:space="preserve"> </w:t>
      </w:r>
      <w:r>
        <w:rPr>
          <w:sz w:val="24"/>
        </w:rPr>
        <w:t>В</w:t>
      </w:r>
      <w:r>
        <w:rPr>
          <w:spacing w:val="1"/>
          <w:sz w:val="24"/>
        </w:rPr>
        <w:t xml:space="preserve"> </w:t>
      </w:r>
      <w:r>
        <w:rPr>
          <w:sz w:val="24"/>
        </w:rPr>
        <w:t>случай,</w:t>
      </w:r>
      <w:r>
        <w:rPr>
          <w:spacing w:val="1"/>
          <w:sz w:val="24"/>
        </w:rPr>
        <w:t xml:space="preserve"> </w:t>
      </w:r>
      <w:r>
        <w:rPr>
          <w:sz w:val="24"/>
        </w:rPr>
        <w:t>че</w:t>
      </w:r>
      <w:r>
        <w:rPr>
          <w:spacing w:val="1"/>
          <w:sz w:val="24"/>
        </w:rPr>
        <w:t xml:space="preserve"> </w:t>
      </w:r>
      <w:r>
        <w:rPr>
          <w:sz w:val="24"/>
        </w:rPr>
        <w:t>гаранцията за участие не е постъпила по посочената сметка в указания срок, кандидатът се</w:t>
      </w:r>
      <w:r>
        <w:rPr>
          <w:spacing w:val="1"/>
          <w:sz w:val="24"/>
        </w:rPr>
        <w:t xml:space="preserve"> </w:t>
      </w:r>
      <w:r>
        <w:rPr>
          <w:sz w:val="24"/>
        </w:rPr>
        <w:t>отстранява</w:t>
      </w:r>
      <w:r>
        <w:rPr>
          <w:spacing w:val="-5"/>
          <w:sz w:val="24"/>
        </w:rPr>
        <w:t xml:space="preserve"> </w:t>
      </w:r>
      <w:r>
        <w:rPr>
          <w:sz w:val="24"/>
        </w:rPr>
        <w:t>от</w:t>
      </w:r>
      <w:r>
        <w:rPr>
          <w:spacing w:val="-2"/>
          <w:sz w:val="24"/>
        </w:rPr>
        <w:t xml:space="preserve"> </w:t>
      </w:r>
      <w:r>
        <w:rPr>
          <w:sz w:val="24"/>
        </w:rPr>
        <w:t>участие в</w:t>
      </w:r>
      <w:r>
        <w:rPr>
          <w:spacing w:val="3"/>
          <w:sz w:val="24"/>
        </w:rPr>
        <w:t xml:space="preserve"> </w:t>
      </w:r>
      <w:r>
        <w:rPr>
          <w:sz w:val="24"/>
        </w:rPr>
        <w:t>процедурата,</w:t>
      </w:r>
      <w:r>
        <w:rPr>
          <w:spacing w:val="4"/>
          <w:sz w:val="24"/>
        </w:rPr>
        <w:t xml:space="preserve"> </w:t>
      </w:r>
      <w:r>
        <w:rPr>
          <w:sz w:val="24"/>
        </w:rPr>
        <w:t>като</w:t>
      </w:r>
      <w:r>
        <w:rPr>
          <w:spacing w:val="1"/>
          <w:sz w:val="24"/>
        </w:rPr>
        <w:t xml:space="preserve"> </w:t>
      </w:r>
      <w:r>
        <w:rPr>
          <w:sz w:val="24"/>
        </w:rPr>
        <w:t>офертата</w:t>
      </w:r>
      <w:r>
        <w:rPr>
          <w:spacing w:val="1"/>
          <w:sz w:val="24"/>
        </w:rPr>
        <w:t xml:space="preserve"> </w:t>
      </w:r>
      <w:r>
        <w:rPr>
          <w:sz w:val="24"/>
        </w:rPr>
        <w:t>му</w:t>
      </w:r>
      <w:r>
        <w:rPr>
          <w:spacing w:val="-9"/>
          <w:sz w:val="24"/>
        </w:rPr>
        <w:t xml:space="preserve"> </w:t>
      </w:r>
      <w:r>
        <w:rPr>
          <w:sz w:val="24"/>
        </w:rPr>
        <w:t>не</w:t>
      </w:r>
      <w:r>
        <w:rPr>
          <w:spacing w:val="1"/>
          <w:sz w:val="24"/>
        </w:rPr>
        <w:t xml:space="preserve"> </w:t>
      </w:r>
      <w:r>
        <w:rPr>
          <w:sz w:val="24"/>
        </w:rPr>
        <w:t>се</w:t>
      </w:r>
      <w:r>
        <w:rPr>
          <w:spacing w:val="1"/>
          <w:sz w:val="24"/>
        </w:rPr>
        <w:t xml:space="preserve"> </w:t>
      </w:r>
      <w:r>
        <w:rPr>
          <w:sz w:val="24"/>
        </w:rPr>
        <w:t>отваря.</w:t>
      </w:r>
    </w:p>
    <w:p w:rsidR="00A9025B" w:rsidRPr="00A9025B" w:rsidRDefault="001F19C0" w:rsidP="00A9025B">
      <w:pPr>
        <w:pStyle w:val="ListParagraph"/>
        <w:numPr>
          <w:ilvl w:val="0"/>
          <w:numId w:val="1"/>
        </w:numPr>
        <w:tabs>
          <w:tab w:val="left" w:pos="1418"/>
        </w:tabs>
        <w:spacing w:before="3"/>
        <w:ind w:right="173" w:firstLine="706"/>
        <w:rPr>
          <w:sz w:val="24"/>
        </w:rPr>
      </w:pPr>
      <w:r>
        <w:rPr>
          <w:b/>
          <w:spacing w:val="-3"/>
          <w:sz w:val="24"/>
        </w:rPr>
        <w:t>Местоположение,</w:t>
      </w:r>
      <w:r>
        <w:rPr>
          <w:b/>
          <w:spacing w:val="-10"/>
          <w:sz w:val="24"/>
        </w:rPr>
        <w:t xml:space="preserve"> </w:t>
      </w:r>
      <w:r>
        <w:rPr>
          <w:b/>
          <w:spacing w:val="-3"/>
          <w:sz w:val="24"/>
        </w:rPr>
        <w:t>достъп,</w:t>
      </w:r>
      <w:r>
        <w:rPr>
          <w:b/>
          <w:spacing w:val="-6"/>
          <w:sz w:val="24"/>
        </w:rPr>
        <w:t xml:space="preserve"> </w:t>
      </w:r>
      <w:r>
        <w:rPr>
          <w:b/>
          <w:spacing w:val="-3"/>
          <w:sz w:val="24"/>
        </w:rPr>
        <w:t>спецификация</w:t>
      </w:r>
      <w:r>
        <w:rPr>
          <w:b/>
          <w:spacing w:val="-7"/>
          <w:sz w:val="24"/>
        </w:rPr>
        <w:t xml:space="preserve"> </w:t>
      </w:r>
      <w:r>
        <w:rPr>
          <w:b/>
          <w:spacing w:val="-3"/>
          <w:sz w:val="24"/>
        </w:rPr>
        <w:t>по</w:t>
      </w:r>
      <w:r>
        <w:rPr>
          <w:b/>
          <w:spacing w:val="-10"/>
          <w:sz w:val="24"/>
        </w:rPr>
        <w:t xml:space="preserve"> </w:t>
      </w:r>
      <w:r>
        <w:rPr>
          <w:b/>
          <w:spacing w:val="-3"/>
          <w:sz w:val="24"/>
        </w:rPr>
        <w:t>дървесни</w:t>
      </w:r>
      <w:r>
        <w:rPr>
          <w:b/>
          <w:spacing w:val="-10"/>
          <w:sz w:val="24"/>
        </w:rPr>
        <w:t xml:space="preserve"> </w:t>
      </w:r>
      <w:r>
        <w:rPr>
          <w:b/>
          <w:spacing w:val="-3"/>
          <w:sz w:val="24"/>
        </w:rPr>
        <w:t>видове,</w:t>
      </w:r>
      <w:r>
        <w:rPr>
          <w:b/>
          <w:spacing w:val="-6"/>
          <w:sz w:val="24"/>
        </w:rPr>
        <w:t xml:space="preserve"> </w:t>
      </w:r>
      <w:r>
        <w:rPr>
          <w:b/>
          <w:spacing w:val="-3"/>
          <w:sz w:val="24"/>
        </w:rPr>
        <w:t>асортименти,</w:t>
      </w:r>
      <w:r>
        <w:rPr>
          <w:b/>
          <w:spacing w:val="-9"/>
          <w:sz w:val="24"/>
        </w:rPr>
        <w:t xml:space="preserve"> </w:t>
      </w:r>
      <w:r>
        <w:rPr>
          <w:b/>
          <w:spacing w:val="-2"/>
          <w:sz w:val="24"/>
        </w:rPr>
        <w:t>размери,</w:t>
      </w:r>
      <w:r>
        <w:rPr>
          <w:b/>
          <w:spacing w:val="-58"/>
          <w:sz w:val="24"/>
        </w:rPr>
        <w:t xml:space="preserve"> </w:t>
      </w:r>
      <w:r>
        <w:rPr>
          <w:b/>
          <w:sz w:val="24"/>
        </w:rPr>
        <w:t xml:space="preserve">количество и качество по избрания стандарт: </w:t>
      </w:r>
      <w:r>
        <w:rPr>
          <w:sz w:val="24"/>
        </w:rPr>
        <w:t>продажба на прогнозно количество стояща</w:t>
      </w:r>
      <w:r>
        <w:rPr>
          <w:spacing w:val="1"/>
          <w:sz w:val="24"/>
        </w:rPr>
        <w:t xml:space="preserve"> </w:t>
      </w:r>
      <w:r>
        <w:rPr>
          <w:sz w:val="24"/>
        </w:rPr>
        <w:t xml:space="preserve">дървесина на корен от </w:t>
      </w:r>
      <w:r w:rsidRPr="00C00E0C">
        <w:rPr>
          <w:b/>
          <w:sz w:val="24"/>
          <w:highlight w:val="yellow"/>
        </w:rPr>
        <w:t>Обект №</w:t>
      </w:r>
      <w:r w:rsidRPr="006C1CD2">
        <w:rPr>
          <w:b/>
          <w:sz w:val="24"/>
          <w:highlight w:val="yellow"/>
        </w:rPr>
        <w:t xml:space="preserve"> </w:t>
      </w:r>
      <w:r w:rsidR="008E4D79">
        <w:rPr>
          <w:b/>
          <w:sz w:val="24"/>
          <w:highlight w:val="yellow"/>
        </w:rPr>
        <w:t>246</w:t>
      </w:r>
      <w:r>
        <w:rPr>
          <w:b/>
          <w:sz w:val="24"/>
        </w:rPr>
        <w:t xml:space="preserve"> </w:t>
      </w:r>
      <w:r>
        <w:rPr>
          <w:sz w:val="24"/>
        </w:rPr>
        <w:t>в териториалния обхват на ТП „ДГС Кипилово“, определено</w:t>
      </w:r>
      <w:r>
        <w:rPr>
          <w:spacing w:val="-57"/>
          <w:sz w:val="24"/>
        </w:rPr>
        <w:t xml:space="preserve"> </w:t>
      </w:r>
      <w:r>
        <w:rPr>
          <w:spacing w:val="-1"/>
          <w:sz w:val="24"/>
        </w:rPr>
        <w:t>в</w:t>
      </w:r>
      <w:r>
        <w:rPr>
          <w:spacing w:val="-9"/>
          <w:sz w:val="24"/>
        </w:rPr>
        <w:t xml:space="preserve"> </w:t>
      </w:r>
      <w:r>
        <w:rPr>
          <w:spacing w:val="-1"/>
          <w:sz w:val="24"/>
        </w:rPr>
        <w:t>плътни</w:t>
      </w:r>
      <w:r>
        <w:rPr>
          <w:spacing w:val="-9"/>
          <w:sz w:val="24"/>
        </w:rPr>
        <w:t xml:space="preserve"> </w:t>
      </w:r>
      <w:r>
        <w:rPr>
          <w:spacing w:val="-1"/>
          <w:sz w:val="24"/>
        </w:rPr>
        <w:t>м</w:t>
      </w:r>
      <w:r>
        <w:rPr>
          <w:spacing w:val="-1"/>
          <w:sz w:val="24"/>
          <w:vertAlign w:val="superscript"/>
        </w:rPr>
        <w:t>3</w:t>
      </w:r>
      <w:r>
        <w:rPr>
          <w:spacing w:val="-1"/>
          <w:sz w:val="24"/>
        </w:rPr>
        <w:t>,</w:t>
      </w:r>
      <w:r>
        <w:rPr>
          <w:spacing w:val="-9"/>
          <w:sz w:val="24"/>
        </w:rPr>
        <w:t xml:space="preserve"> </w:t>
      </w:r>
      <w:r>
        <w:rPr>
          <w:spacing w:val="-1"/>
          <w:sz w:val="24"/>
        </w:rPr>
        <w:t>съгласно</w:t>
      </w:r>
      <w:r>
        <w:rPr>
          <w:spacing w:val="-6"/>
          <w:sz w:val="24"/>
        </w:rPr>
        <w:t xml:space="preserve"> </w:t>
      </w:r>
      <w:r>
        <w:rPr>
          <w:spacing w:val="-1"/>
          <w:sz w:val="24"/>
        </w:rPr>
        <w:t>изискванията</w:t>
      </w:r>
      <w:r>
        <w:rPr>
          <w:spacing w:val="-11"/>
          <w:sz w:val="24"/>
        </w:rPr>
        <w:t xml:space="preserve"> </w:t>
      </w:r>
      <w:r>
        <w:rPr>
          <w:spacing w:val="-1"/>
          <w:sz w:val="24"/>
        </w:rPr>
        <w:t>на</w:t>
      </w:r>
      <w:r>
        <w:rPr>
          <w:spacing w:val="-11"/>
          <w:sz w:val="24"/>
        </w:rPr>
        <w:t xml:space="preserve"> </w:t>
      </w:r>
      <w:r>
        <w:rPr>
          <w:spacing w:val="-1"/>
          <w:sz w:val="24"/>
        </w:rPr>
        <w:t>БДС,</w:t>
      </w:r>
      <w:r>
        <w:rPr>
          <w:spacing w:val="-8"/>
          <w:sz w:val="24"/>
        </w:rPr>
        <w:t xml:space="preserve"> </w:t>
      </w:r>
      <w:r>
        <w:rPr>
          <w:spacing w:val="-1"/>
          <w:sz w:val="24"/>
        </w:rPr>
        <w:t>по</w:t>
      </w:r>
      <w:r>
        <w:rPr>
          <w:spacing w:val="-10"/>
          <w:sz w:val="24"/>
        </w:rPr>
        <w:t xml:space="preserve"> </w:t>
      </w:r>
      <w:r>
        <w:rPr>
          <w:spacing w:val="-1"/>
          <w:sz w:val="24"/>
        </w:rPr>
        <w:t>дървесни</w:t>
      </w:r>
      <w:r>
        <w:rPr>
          <w:spacing w:val="-13"/>
          <w:sz w:val="24"/>
        </w:rPr>
        <w:t xml:space="preserve"> </w:t>
      </w:r>
      <w:r>
        <w:rPr>
          <w:spacing w:val="-1"/>
          <w:sz w:val="24"/>
        </w:rPr>
        <w:t>видове,</w:t>
      </w:r>
      <w:r>
        <w:rPr>
          <w:spacing w:val="-5"/>
          <w:sz w:val="24"/>
        </w:rPr>
        <w:t xml:space="preserve"> </w:t>
      </w:r>
      <w:r>
        <w:rPr>
          <w:spacing w:val="-1"/>
          <w:sz w:val="24"/>
        </w:rPr>
        <w:t>асортименти,</w:t>
      </w:r>
      <w:r>
        <w:rPr>
          <w:spacing w:val="-8"/>
          <w:sz w:val="24"/>
        </w:rPr>
        <w:t xml:space="preserve"> </w:t>
      </w:r>
      <w:r>
        <w:rPr>
          <w:spacing w:val="-1"/>
          <w:sz w:val="24"/>
        </w:rPr>
        <w:t>количество</w:t>
      </w:r>
      <w:r>
        <w:rPr>
          <w:spacing w:val="-7"/>
          <w:sz w:val="24"/>
        </w:rPr>
        <w:t xml:space="preserve"> </w:t>
      </w:r>
      <w:r>
        <w:rPr>
          <w:sz w:val="24"/>
        </w:rPr>
        <w:t>и</w:t>
      </w:r>
      <w:r>
        <w:rPr>
          <w:spacing w:val="-13"/>
          <w:sz w:val="24"/>
        </w:rPr>
        <w:t xml:space="preserve"> </w:t>
      </w:r>
      <w:r>
        <w:rPr>
          <w:sz w:val="24"/>
        </w:rPr>
        <w:t>обща</w:t>
      </w:r>
      <w:r w:rsidR="00E46575">
        <w:rPr>
          <w:sz w:val="24"/>
        </w:rPr>
        <w:t xml:space="preserve"> </w:t>
      </w:r>
      <w:r>
        <w:rPr>
          <w:spacing w:val="-57"/>
          <w:sz w:val="24"/>
        </w:rPr>
        <w:t xml:space="preserve"> </w:t>
      </w:r>
      <w:r>
        <w:rPr>
          <w:sz w:val="24"/>
        </w:rPr>
        <w:t>начална</w:t>
      </w:r>
      <w:r>
        <w:rPr>
          <w:spacing w:val="-14"/>
          <w:sz w:val="24"/>
        </w:rPr>
        <w:t xml:space="preserve"> </w:t>
      </w:r>
      <w:r>
        <w:rPr>
          <w:sz w:val="24"/>
        </w:rPr>
        <w:t>цена,</w:t>
      </w:r>
      <w:r>
        <w:rPr>
          <w:spacing w:val="-11"/>
          <w:sz w:val="24"/>
        </w:rPr>
        <w:t xml:space="preserve"> </w:t>
      </w:r>
      <w:r>
        <w:rPr>
          <w:sz w:val="24"/>
        </w:rPr>
        <w:t>както</w:t>
      </w:r>
      <w:r>
        <w:rPr>
          <w:spacing w:val="-9"/>
          <w:sz w:val="24"/>
        </w:rPr>
        <w:t xml:space="preserve"> </w:t>
      </w:r>
      <w:r>
        <w:rPr>
          <w:sz w:val="24"/>
        </w:rPr>
        <w:t>следва:</w:t>
      </w:r>
      <w:r w:rsidR="00E46575" w:rsidRPr="00E46575">
        <w:t xml:space="preserve"> </w:t>
      </w:r>
    </w:p>
    <w:p w:rsidR="001F19C0" w:rsidRDefault="001F19C0" w:rsidP="008E4D79">
      <w:pPr>
        <w:tabs>
          <w:tab w:val="left" w:pos="1418"/>
        </w:tabs>
        <w:spacing w:before="3"/>
        <w:ind w:right="173"/>
        <w:rPr>
          <w:sz w:val="24"/>
        </w:rPr>
      </w:pPr>
    </w:p>
    <w:p w:rsidR="008E4D79" w:rsidRDefault="008E4D79" w:rsidP="008E4D79">
      <w:pPr>
        <w:tabs>
          <w:tab w:val="left" w:pos="1418"/>
        </w:tabs>
        <w:spacing w:before="3"/>
        <w:ind w:right="173"/>
        <w:rPr>
          <w:sz w:val="24"/>
        </w:rPr>
      </w:pPr>
    </w:p>
    <w:p w:rsidR="008E4D79" w:rsidRPr="008E4D79" w:rsidRDefault="00AC4658" w:rsidP="008E4D79">
      <w:pPr>
        <w:tabs>
          <w:tab w:val="left" w:pos="1418"/>
        </w:tabs>
        <w:spacing w:before="3"/>
        <w:ind w:right="173"/>
        <w:rPr>
          <w:sz w:val="24"/>
        </w:rPr>
        <w:sectPr w:rsidR="008E4D79" w:rsidRPr="008E4D79" w:rsidSect="00E46575">
          <w:footerReference w:type="default" r:id="rId10"/>
          <w:pgSz w:w="11910" w:h="16840"/>
          <w:pgMar w:top="284" w:right="380" w:bottom="1100" w:left="600" w:header="708" w:footer="900" w:gutter="0"/>
          <w:pgNumType w:start="1"/>
          <w:cols w:space="708"/>
        </w:sectPr>
      </w:pPr>
      <w:r w:rsidRPr="00AC4658">
        <w:rPr>
          <w:noProof/>
          <w:sz w:val="24"/>
          <w:lang w:val="bg-BG"/>
        </w:rPr>
        <w:lastRenderedPageBreak/>
        <w:drawing>
          <wp:inline distT="0" distB="0" distL="0" distR="0">
            <wp:extent cx="6940550" cy="10281852"/>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40550" cy="10281852"/>
                    </a:xfrm>
                    <a:prstGeom prst="rect">
                      <a:avLst/>
                    </a:prstGeom>
                    <a:noFill/>
                    <a:ln>
                      <a:noFill/>
                    </a:ln>
                  </pic:spPr>
                </pic:pic>
              </a:graphicData>
            </a:graphic>
          </wp:inline>
        </w:drawing>
      </w:r>
    </w:p>
    <w:p w:rsidR="006C1CD2" w:rsidRDefault="006C1CD2" w:rsidP="00A9025B">
      <w:pPr>
        <w:pStyle w:val="BodyText"/>
        <w:spacing w:before="90" w:line="275" w:lineRule="exact"/>
        <w:ind w:left="1537"/>
        <w:jc w:val="both"/>
        <w:rPr>
          <w:u w:val="single"/>
        </w:rPr>
      </w:pPr>
    </w:p>
    <w:p w:rsidR="006C1CD2" w:rsidRDefault="006C1CD2" w:rsidP="00A9025B">
      <w:pPr>
        <w:pStyle w:val="BodyText"/>
        <w:spacing w:before="90" w:line="275" w:lineRule="exact"/>
        <w:ind w:left="1537"/>
        <w:jc w:val="both"/>
        <w:rPr>
          <w:u w:val="single"/>
        </w:rPr>
      </w:pPr>
    </w:p>
    <w:p w:rsidR="006C1CD2" w:rsidRDefault="006C1CD2" w:rsidP="00A9025B">
      <w:pPr>
        <w:pStyle w:val="BodyText"/>
        <w:spacing w:before="90" w:line="275" w:lineRule="exact"/>
        <w:ind w:left="1537"/>
        <w:jc w:val="both"/>
        <w:rPr>
          <w:u w:val="single"/>
        </w:rPr>
      </w:pPr>
    </w:p>
    <w:p w:rsidR="001F19C0" w:rsidRDefault="001F19C0" w:rsidP="00A9025B">
      <w:pPr>
        <w:pStyle w:val="BodyText"/>
        <w:spacing w:before="90" w:line="275" w:lineRule="exact"/>
        <w:ind w:left="1537"/>
        <w:jc w:val="both"/>
      </w:pPr>
      <w:r>
        <w:rPr>
          <w:u w:val="single"/>
        </w:rPr>
        <w:t>За</w:t>
      </w:r>
      <w:r>
        <w:rPr>
          <w:spacing w:val="-3"/>
          <w:u w:val="single"/>
        </w:rPr>
        <w:t xml:space="preserve"> </w:t>
      </w:r>
      <w:r>
        <w:rPr>
          <w:u w:val="single"/>
        </w:rPr>
        <w:t>окачествяване</w:t>
      </w:r>
      <w:r>
        <w:rPr>
          <w:spacing w:val="-7"/>
          <w:u w:val="single"/>
        </w:rPr>
        <w:t xml:space="preserve"> </w:t>
      </w:r>
      <w:r>
        <w:rPr>
          <w:u w:val="single"/>
        </w:rPr>
        <w:t>на</w:t>
      </w:r>
      <w:r>
        <w:rPr>
          <w:spacing w:val="-2"/>
          <w:u w:val="single"/>
        </w:rPr>
        <w:t xml:space="preserve"> </w:t>
      </w:r>
      <w:r>
        <w:rPr>
          <w:u w:val="single"/>
        </w:rPr>
        <w:t>дървесината</w:t>
      </w:r>
      <w:r>
        <w:rPr>
          <w:spacing w:val="-5"/>
          <w:u w:val="single"/>
        </w:rPr>
        <w:t xml:space="preserve"> </w:t>
      </w:r>
      <w:r>
        <w:rPr>
          <w:u w:val="single"/>
        </w:rPr>
        <w:t>ще</w:t>
      </w:r>
      <w:r>
        <w:rPr>
          <w:spacing w:val="-2"/>
          <w:u w:val="single"/>
        </w:rPr>
        <w:t xml:space="preserve"> </w:t>
      </w:r>
      <w:r>
        <w:rPr>
          <w:u w:val="single"/>
        </w:rPr>
        <w:t>се</w:t>
      </w:r>
      <w:r>
        <w:rPr>
          <w:spacing w:val="-6"/>
          <w:u w:val="single"/>
        </w:rPr>
        <w:t xml:space="preserve"> </w:t>
      </w:r>
      <w:r>
        <w:rPr>
          <w:u w:val="single"/>
        </w:rPr>
        <w:t>използва</w:t>
      </w:r>
      <w:r>
        <w:rPr>
          <w:spacing w:val="-2"/>
          <w:u w:val="single"/>
        </w:rPr>
        <w:t xml:space="preserve"> </w:t>
      </w:r>
      <w:r>
        <w:rPr>
          <w:u w:val="single"/>
        </w:rPr>
        <w:t>Български държавен стандарт.</w:t>
      </w:r>
    </w:p>
    <w:p w:rsidR="001F19C0" w:rsidRDefault="001F19C0" w:rsidP="00A9025B">
      <w:pPr>
        <w:ind w:left="816" w:right="181" w:firstLine="720"/>
        <w:jc w:val="both"/>
        <w:rPr>
          <w:i/>
          <w:sz w:val="24"/>
        </w:rPr>
      </w:pPr>
      <w:proofErr w:type="spellStart"/>
      <w:r>
        <w:rPr>
          <w:i/>
          <w:sz w:val="24"/>
          <w:u w:val="single"/>
        </w:rPr>
        <w:t>Забележка</w:t>
      </w:r>
      <w:proofErr w:type="spellEnd"/>
      <w:r>
        <w:rPr>
          <w:i/>
          <w:sz w:val="24"/>
          <w:u w:val="single"/>
        </w:rPr>
        <w:t>:</w:t>
      </w:r>
      <w:r>
        <w:rPr>
          <w:i/>
          <w:sz w:val="24"/>
        </w:rPr>
        <w:t xml:space="preserve"> </w:t>
      </w:r>
      <w:proofErr w:type="spellStart"/>
      <w:r>
        <w:rPr>
          <w:i/>
          <w:sz w:val="24"/>
        </w:rPr>
        <w:t>Посочените</w:t>
      </w:r>
      <w:proofErr w:type="spellEnd"/>
      <w:r>
        <w:rPr>
          <w:i/>
          <w:sz w:val="24"/>
        </w:rPr>
        <w:t xml:space="preserve"> </w:t>
      </w:r>
      <w:proofErr w:type="spellStart"/>
      <w:r>
        <w:rPr>
          <w:i/>
          <w:sz w:val="24"/>
        </w:rPr>
        <w:t>количества</w:t>
      </w:r>
      <w:proofErr w:type="spellEnd"/>
      <w:r>
        <w:rPr>
          <w:i/>
          <w:sz w:val="24"/>
        </w:rPr>
        <w:t xml:space="preserve"> </w:t>
      </w:r>
      <w:proofErr w:type="spellStart"/>
      <w:r>
        <w:rPr>
          <w:i/>
          <w:sz w:val="24"/>
        </w:rPr>
        <w:t>за</w:t>
      </w:r>
      <w:proofErr w:type="spellEnd"/>
      <w:r>
        <w:rPr>
          <w:i/>
          <w:sz w:val="24"/>
        </w:rPr>
        <w:t xml:space="preserve"> </w:t>
      </w:r>
      <w:proofErr w:type="spellStart"/>
      <w:r>
        <w:rPr>
          <w:i/>
          <w:sz w:val="24"/>
        </w:rPr>
        <w:t>всяко</w:t>
      </w:r>
      <w:proofErr w:type="spellEnd"/>
      <w:r>
        <w:rPr>
          <w:i/>
          <w:sz w:val="24"/>
        </w:rPr>
        <w:t xml:space="preserve"> </w:t>
      </w:r>
      <w:proofErr w:type="spellStart"/>
      <w:r>
        <w:rPr>
          <w:i/>
          <w:sz w:val="24"/>
        </w:rPr>
        <w:t>насаждение</w:t>
      </w:r>
      <w:proofErr w:type="spellEnd"/>
      <w:r>
        <w:rPr>
          <w:i/>
          <w:sz w:val="24"/>
        </w:rPr>
        <w:t xml:space="preserve"> </w:t>
      </w:r>
      <w:proofErr w:type="spellStart"/>
      <w:r>
        <w:rPr>
          <w:i/>
          <w:sz w:val="24"/>
        </w:rPr>
        <w:t>са</w:t>
      </w:r>
      <w:proofErr w:type="spellEnd"/>
      <w:r>
        <w:rPr>
          <w:i/>
          <w:sz w:val="24"/>
        </w:rPr>
        <w:t xml:space="preserve"> </w:t>
      </w:r>
      <w:proofErr w:type="spellStart"/>
      <w:r>
        <w:rPr>
          <w:i/>
          <w:sz w:val="24"/>
        </w:rPr>
        <w:t>прогнозни</w:t>
      </w:r>
      <w:proofErr w:type="spellEnd"/>
      <w:r>
        <w:rPr>
          <w:i/>
          <w:sz w:val="24"/>
        </w:rPr>
        <w:t>.</w:t>
      </w:r>
      <w:r>
        <w:rPr>
          <w:i/>
          <w:spacing w:val="1"/>
          <w:sz w:val="24"/>
        </w:rPr>
        <w:t xml:space="preserve"> </w:t>
      </w:r>
      <w:proofErr w:type="spellStart"/>
      <w:r>
        <w:rPr>
          <w:i/>
          <w:sz w:val="24"/>
        </w:rPr>
        <w:t>При</w:t>
      </w:r>
      <w:proofErr w:type="spellEnd"/>
      <w:r>
        <w:rPr>
          <w:i/>
          <w:sz w:val="24"/>
        </w:rPr>
        <w:t xml:space="preserve"> </w:t>
      </w:r>
      <w:proofErr w:type="spellStart"/>
      <w:r>
        <w:rPr>
          <w:i/>
          <w:sz w:val="24"/>
        </w:rPr>
        <w:t>разлики</w:t>
      </w:r>
      <w:proofErr w:type="spellEnd"/>
      <w:r>
        <w:rPr>
          <w:i/>
          <w:spacing w:val="1"/>
          <w:sz w:val="24"/>
        </w:rPr>
        <w:t xml:space="preserve"> </w:t>
      </w:r>
      <w:proofErr w:type="spellStart"/>
      <w:r>
        <w:rPr>
          <w:i/>
          <w:sz w:val="24"/>
        </w:rPr>
        <w:t>между</w:t>
      </w:r>
      <w:proofErr w:type="spellEnd"/>
      <w:r>
        <w:rPr>
          <w:i/>
          <w:spacing w:val="1"/>
          <w:sz w:val="24"/>
        </w:rPr>
        <w:t xml:space="preserve"> </w:t>
      </w:r>
      <w:proofErr w:type="spellStart"/>
      <w:r>
        <w:rPr>
          <w:i/>
          <w:sz w:val="24"/>
        </w:rPr>
        <w:t>действително</w:t>
      </w:r>
      <w:proofErr w:type="spellEnd"/>
      <w:r>
        <w:rPr>
          <w:i/>
          <w:spacing w:val="1"/>
          <w:sz w:val="24"/>
        </w:rPr>
        <w:t xml:space="preserve"> </w:t>
      </w:r>
      <w:proofErr w:type="spellStart"/>
      <w:r>
        <w:rPr>
          <w:i/>
          <w:sz w:val="24"/>
        </w:rPr>
        <w:t>добитата</w:t>
      </w:r>
      <w:proofErr w:type="spellEnd"/>
      <w:r>
        <w:rPr>
          <w:i/>
          <w:spacing w:val="1"/>
          <w:sz w:val="24"/>
        </w:rPr>
        <w:t xml:space="preserve"> </w:t>
      </w:r>
      <w:proofErr w:type="spellStart"/>
      <w:r>
        <w:rPr>
          <w:i/>
          <w:sz w:val="24"/>
        </w:rPr>
        <w:t>дървесина</w:t>
      </w:r>
      <w:proofErr w:type="spellEnd"/>
      <w:r>
        <w:rPr>
          <w:i/>
          <w:spacing w:val="1"/>
          <w:sz w:val="24"/>
        </w:rPr>
        <w:t xml:space="preserve"> </w:t>
      </w:r>
      <w:proofErr w:type="spellStart"/>
      <w:r>
        <w:rPr>
          <w:i/>
          <w:sz w:val="24"/>
        </w:rPr>
        <w:t>от</w:t>
      </w:r>
      <w:proofErr w:type="spellEnd"/>
      <w:r>
        <w:rPr>
          <w:i/>
          <w:spacing w:val="1"/>
          <w:sz w:val="24"/>
        </w:rPr>
        <w:t xml:space="preserve"> </w:t>
      </w:r>
      <w:proofErr w:type="spellStart"/>
      <w:r>
        <w:rPr>
          <w:i/>
          <w:sz w:val="24"/>
        </w:rPr>
        <w:t>съответното</w:t>
      </w:r>
      <w:proofErr w:type="spellEnd"/>
      <w:r>
        <w:rPr>
          <w:i/>
          <w:spacing w:val="1"/>
          <w:sz w:val="24"/>
        </w:rPr>
        <w:t xml:space="preserve"> </w:t>
      </w:r>
      <w:proofErr w:type="spellStart"/>
      <w:r>
        <w:rPr>
          <w:i/>
          <w:sz w:val="24"/>
        </w:rPr>
        <w:t>насаждение</w:t>
      </w:r>
      <w:proofErr w:type="spellEnd"/>
      <w:r>
        <w:rPr>
          <w:i/>
          <w:spacing w:val="1"/>
          <w:sz w:val="24"/>
        </w:rPr>
        <w:t xml:space="preserve"> </w:t>
      </w:r>
      <w:r>
        <w:rPr>
          <w:i/>
          <w:sz w:val="24"/>
        </w:rPr>
        <w:t>и</w:t>
      </w:r>
      <w:r>
        <w:rPr>
          <w:i/>
          <w:spacing w:val="1"/>
          <w:sz w:val="24"/>
        </w:rPr>
        <w:t xml:space="preserve"> </w:t>
      </w:r>
      <w:proofErr w:type="spellStart"/>
      <w:r>
        <w:rPr>
          <w:i/>
          <w:sz w:val="24"/>
        </w:rPr>
        <w:t>посочените</w:t>
      </w:r>
      <w:proofErr w:type="spellEnd"/>
      <w:r>
        <w:rPr>
          <w:i/>
          <w:spacing w:val="1"/>
          <w:sz w:val="24"/>
        </w:rPr>
        <w:t xml:space="preserve"> </w:t>
      </w:r>
      <w:r>
        <w:rPr>
          <w:i/>
          <w:sz w:val="24"/>
        </w:rPr>
        <w:t>в</w:t>
      </w:r>
      <w:r>
        <w:rPr>
          <w:i/>
          <w:spacing w:val="1"/>
          <w:sz w:val="24"/>
        </w:rPr>
        <w:t xml:space="preserve"> </w:t>
      </w:r>
      <w:proofErr w:type="spellStart"/>
      <w:r>
        <w:rPr>
          <w:i/>
          <w:sz w:val="24"/>
        </w:rPr>
        <w:t>настоящата</w:t>
      </w:r>
      <w:proofErr w:type="spellEnd"/>
      <w:r>
        <w:rPr>
          <w:i/>
          <w:sz w:val="24"/>
        </w:rPr>
        <w:t xml:space="preserve"> </w:t>
      </w:r>
      <w:proofErr w:type="spellStart"/>
      <w:r>
        <w:rPr>
          <w:i/>
          <w:sz w:val="24"/>
        </w:rPr>
        <w:t>документация</w:t>
      </w:r>
      <w:proofErr w:type="spellEnd"/>
      <w:r>
        <w:rPr>
          <w:i/>
          <w:sz w:val="24"/>
        </w:rPr>
        <w:t xml:space="preserve">, </w:t>
      </w:r>
      <w:proofErr w:type="spellStart"/>
      <w:r>
        <w:rPr>
          <w:i/>
          <w:sz w:val="24"/>
        </w:rPr>
        <w:t>заплащането</w:t>
      </w:r>
      <w:proofErr w:type="spellEnd"/>
      <w:r>
        <w:rPr>
          <w:i/>
          <w:sz w:val="24"/>
        </w:rPr>
        <w:t xml:space="preserve"> </w:t>
      </w:r>
      <w:proofErr w:type="spellStart"/>
      <w:r>
        <w:rPr>
          <w:i/>
          <w:sz w:val="24"/>
        </w:rPr>
        <w:t>ще</w:t>
      </w:r>
      <w:proofErr w:type="spellEnd"/>
      <w:r>
        <w:rPr>
          <w:i/>
          <w:sz w:val="24"/>
        </w:rPr>
        <w:t xml:space="preserve"> </w:t>
      </w:r>
      <w:proofErr w:type="spellStart"/>
      <w:r>
        <w:rPr>
          <w:i/>
          <w:sz w:val="24"/>
        </w:rPr>
        <w:t>се</w:t>
      </w:r>
      <w:proofErr w:type="spellEnd"/>
      <w:r>
        <w:rPr>
          <w:i/>
          <w:sz w:val="24"/>
        </w:rPr>
        <w:t xml:space="preserve"> </w:t>
      </w:r>
      <w:proofErr w:type="spellStart"/>
      <w:r>
        <w:rPr>
          <w:i/>
          <w:sz w:val="24"/>
        </w:rPr>
        <w:t>извършва</w:t>
      </w:r>
      <w:proofErr w:type="spellEnd"/>
      <w:r>
        <w:rPr>
          <w:i/>
          <w:sz w:val="24"/>
        </w:rPr>
        <w:t xml:space="preserve"> </w:t>
      </w:r>
      <w:proofErr w:type="spellStart"/>
      <w:r>
        <w:rPr>
          <w:i/>
          <w:sz w:val="24"/>
        </w:rPr>
        <w:t>по</w:t>
      </w:r>
      <w:proofErr w:type="spellEnd"/>
      <w:r>
        <w:rPr>
          <w:i/>
          <w:sz w:val="24"/>
        </w:rPr>
        <w:t xml:space="preserve"> </w:t>
      </w:r>
      <w:proofErr w:type="spellStart"/>
      <w:r>
        <w:rPr>
          <w:i/>
          <w:sz w:val="24"/>
        </w:rPr>
        <w:t>единични</w:t>
      </w:r>
      <w:proofErr w:type="spellEnd"/>
      <w:r>
        <w:rPr>
          <w:i/>
          <w:sz w:val="24"/>
        </w:rPr>
        <w:t xml:space="preserve"> </w:t>
      </w:r>
      <w:proofErr w:type="spellStart"/>
      <w:r>
        <w:rPr>
          <w:i/>
          <w:sz w:val="24"/>
        </w:rPr>
        <w:t>цени</w:t>
      </w:r>
      <w:proofErr w:type="spellEnd"/>
      <w:r>
        <w:rPr>
          <w:i/>
          <w:sz w:val="24"/>
        </w:rPr>
        <w:t xml:space="preserve"> </w:t>
      </w:r>
      <w:proofErr w:type="spellStart"/>
      <w:r>
        <w:rPr>
          <w:i/>
          <w:sz w:val="24"/>
        </w:rPr>
        <w:t>за</w:t>
      </w:r>
      <w:proofErr w:type="spellEnd"/>
      <w:r>
        <w:rPr>
          <w:i/>
          <w:sz w:val="24"/>
        </w:rPr>
        <w:t xml:space="preserve"> </w:t>
      </w:r>
      <w:proofErr w:type="spellStart"/>
      <w:r>
        <w:rPr>
          <w:i/>
          <w:sz w:val="24"/>
        </w:rPr>
        <w:t>съответните</w:t>
      </w:r>
      <w:proofErr w:type="spellEnd"/>
      <w:r>
        <w:rPr>
          <w:i/>
          <w:spacing w:val="1"/>
          <w:sz w:val="24"/>
        </w:rPr>
        <w:t xml:space="preserve"> </w:t>
      </w:r>
      <w:proofErr w:type="spellStart"/>
      <w:r>
        <w:rPr>
          <w:i/>
          <w:sz w:val="24"/>
        </w:rPr>
        <w:t>категории</w:t>
      </w:r>
      <w:proofErr w:type="spellEnd"/>
      <w:r>
        <w:rPr>
          <w:i/>
          <w:sz w:val="24"/>
        </w:rPr>
        <w:t xml:space="preserve">, </w:t>
      </w:r>
      <w:proofErr w:type="spellStart"/>
      <w:r>
        <w:rPr>
          <w:i/>
          <w:sz w:val="24"/>
        </w:rPr>
        <w:t>пропорционално</w:t>
      </w:r>
      <w:proofErr w:type="spellEnd"/>
      <w:r>
        <w:rPr>
          <w:i/>
          <w:sz w:val="24"/>
        </w:rPr>
        <w:t xml:space="preserve"> </w:t>
      </w:r>
      <w:proofErr w:type="spellStart"/>
      <w:r>
        <w:rPr>
          <w:i/>
          <w:sz w:val="24"/>
        </w:rPr>
        <w:t>разпределени</w:t>
      </w:r>
      <w:proofErr w:type="spellEnd"/>
      <w:r>
        <w:rPr>
          <w:i/>
          <w:sz w:val="24"/>
        </w:rPr>
        <w:t xml:space="preserve"> </w:t>
      </w:r>
      <w:proofErr w:type="spellStart"/>
      <w:r>
        <w:rPr>
          <w:i/>
          <w:sz w:val="24"/>
        </w:rPr>
        <w:t>спрямо</w:t>
      </w:r>
      <w:proofErr w:type="spellEnd"/>
      <w:r>
        <w:rPr>
          <w:i/>
          <w:sz w:val="24"/>
        </w:rPr>
        <w:t xml:space="preserve"> </w:t>
      </w:r>
      <w:proofErr w:type="spellStart"/>
      <w:r>
        <w:rPr>
          <w:i/>
          <w:sz w:val="24"/>
        </w:rPr>
        <w:t>предложената</w:t>
      </w:r>
      <w:proofErr w:type="spellEnd"/>
      <w:r>
        <w:rPr>
          <w:i/>
          <w:sz w:val="24"/>
        </w:rPr>
        <w:t xml:space="preserve"> </w:t>
      </w:r>
      <w:proofErr w:type="spellStart"/>
      <w:r>
        <w:rPr>
          <w:i/>
          <w:sz w:val="24"/>
        </w:rPr>
        <w:t>от</w:t>
      </w:r>
      <w:proofErr w:type="spellEnd"/>
      <w:r>
        <w:rPr>
          <w:i/>
          <w:sz w:val="24"/>
        </w:rPr>
        <w:t xml:space="preserve"> </w:t>
      </w:r>
      <w:proofErr w:type="spellStart"/>
      <w:r>
        <w:rPr>
          <w:i/>
          <w:sz w:val="24"/>
        </w:rPr>
        <w:t>участника</w:t>
      </w:r>
      <w:proofErr w:type="spellEnd"/>
      <w:r>
        <w:rPr>
          <w:i/>
          <w:sz w:val="24"/>
        </w:rPr>
        <w:t xml:space="preserve"> и </w:t>
      </w:r>
      <w:proofErr w:type="spellStart"/>
      <w:r>
        <w:rPr>
          <w:i/>
          <w:sz w:val="24"/>
        </w:rPr>
        <w:t>достигната</w:t>
      </w:r>
      <w:proofErr w:type="spellEnd"/>
      <w:r>
        <w:rPr>
          <w:i/>
          <w:spacing w:val="1"/>
          <w:sz w:val="24"/>
        </w:rPr>
        <w:t xml:space="preserve"> </w:t>
      </w:r>
      <w:proofErr w:type="spellStart"/>
      <w:r>
        <w:rPr>
          <w:i/>
          <w:sz w:val="24"/>
        </w:rPr>
        <w:t>на</w:t>
      </w:r>
      <w:proofErr w:type="spellEnd"/>
      <w:r>
        <w:rPr>
          <w:i/>
          <w:spacing w:val="1"/>
          <w:sz w:val="24"/>
        </w:rPr>
        <w:t xml:space="preserve"> </w:t>
      </w:r>
      <w:proofErr w:type="spellStart"/>
      <w:r>
        <w:rPr>
          <w:i/>
          <w:sz w:val="24"/>
        </w:rPr>
        <w:t>търга</w:t>
      </w:r>
      <w:proofErr w:type="spellEnd"/>
      <w:r>
        <w:rPr>
          <w:i/>
          <w:spacing w:val="1"/>
          <w:sz w:val="24"/>
        </w:rPr>
        <w:t xml:space="preserve"> </w:t>
      </w:r>
      <w:proofErr w:type="spellStart"/>
      <w:r>
        <w:rPr>
          <w:i/>
          <w:sz w:val="24"/>
        </w:rPr>
        <w:t>цена</w:t>
      </w:r>
      <w:proofErr w:type="spellEnd"/>
      <w:r>
        <w:rPr>
          <w:i/>
          <w:spacing w:val="1"/>
          <w:sz w:val="24"/>
        </w:rPr>
        <w:t xml:space="preserve"> </w:t>
      </w:r>
      <w:proofErr w:type="spellStart"/>
      <w:r>
        <w:rPr>
          <w:i/>
          <w:sz w:val="24"/>
        </w:rPr>
        <w:t>за</w:t>
      </w:r>
      <w:proofErr w:type="spellEnd"/>
      <w:r>
        <w:rPr>
          <w:i/>
          <w:spacing w:val="1"/>
          <w:sz w:val="24"/>
        </w:rPr>
        <w:t xml:space="preserve"> </w:t>
      </w:r>
      <w:proofErr w:type="spellStart"/>
      <w:r>
        <w:rPr>
          <w:i/>
          <w:sz w:val="24"/>
        </w:rPr>
        <w:t>един</w:t>
      </w:r>
      <w:proofErr w:type="spellEnd"/>
      <w:r>
        <w:rPr>
          <w:i/>
          <w:spacing w:val="1"/>
          <w:sz w:val="24"/>
        </w:rPr>
        <w:t xml:space="preserve"> </w:t>
      </w:r>
      <w:proofErr w:type="spellStart"/>
      <w:r>
        <w:rPr>
          <w:i/>
          <w:sz w:val="24"/>
        </w:rPr>
        <w:t>пл</w:t>
      </w:r>
      <w:proofErr w:type="spellEnd"/>
      <w:r>
        <w:rPr>
          <w:i/>
          <w:sz w:val="24"/>
        </w:rPr>
        <w:t>.</w:t>
      </w:r>
      <w:r>
        <w:rPr>
          <w:i/>
          <w:spacing w:val="1"/>
          <w:sz w:val="24"/>
        </w:rPr>
        <w:t xml:space="preserve"> </w:t>
      </w:r>
      <w:r>
        <w:rPr>
          <w:i/>
          <w:sz w:val="24"/>
        </w:rPr>
        <w:t>м</w:t>
      </w:r>
      <w:r>
        <w:rPr>
          <w:i/>
          <w:sz w:val="24"/>
          <w:vertAlign w:val="superscript"/>
        </w:rPr>
        <w:t>3</w:t>
      </w:r>
      <w:r>
        <w:rPr>
          <w:i/>
          <w:sz w:val="24"/>
        </w:rPr>
        <w:t>,</w:t>
      </w:r>
      <w:r>
        <w:rPr>
          <w:i/>
          <w:spacing w:val="1"/>
          <w:sz w:val="24"/>
        </w:rPr>
        <w:t xml:space="preserve"> </w:t>
      </w:r>
      <w:proofErr w:type="spellStart"/>
      <w:r>
        <w:rPr>
          <w:i/>
          <w:sz w:val="24"/>
        </w:rPr>
        <w:t>по</w:t>
      </w:r>
      <w:proofErr w:type="spellEnd"/>
      <w:r>
        <w:rPr>
          <w:i/>
          <w:spacing w:val="1"/>
          <w:sz w:val="24"/>
        </w:rPr>
        <w:t xml:space="preserve"> </w:t>
      </w:r>
      <w:proofErr w:type="spellStart"/>
      <w:r>
        <w:rPr>
          <w:i/>
          <w:sz w:val="24"/>
        </w:rPr>
        <w:t>действително</w:t>
      </w:r>
      <w:proofErr w:type="spellEnd"/>
      <w:r>
        <w:rPr>
          <w:i/>
          <w:spacing w:val="1"/>
          <w:sz w:val="24"/>
        </w:rPr>
        <w:t xml:space="preserve"> </w:t>
      </w:r>
      <w:proofErr w:type="spellStart"/>
      <w:r>
        <w:rPr>
          <w:i/>
          <w:sz w:val="24"/>
        </w:rPr>
        <w:t>добитото</w:t>
      </w:r>
      <w:proofErr w:type="spellEnd"/>
      <w:r>
        <w:rPr>
          <w:i/>
          <w:spacing w:val="1"/>
          <w:sz w:val="24"/>
        </w:rPr>
        <w:t xml:space="preserve"> </w:t>
      </w:r>
      <w:proofErr w:type="spellStart"/>
      <w:r>
        <w:rPr>
          <w:i/>
          <w:sz w:val="24"/>
        </w:rPr>
        <w:t>количество</w:t>
      </w:r>
      <w:proofErr w:type="spellEnd"/>
      <w:r>
        <w:rPr>
          <w:i/>
          <w:spacing w:val="1"/>
          <w:sz w:val="24"/>
        </w:rPr>
        <w:t xml:space="preserve"> </w:t>
      </w:r>
      <w:proofErr w:type="spellStart"/>
      <w:r>
        <w:rPr>
          <w:i/>
          <w:sz w:val="24"/>
        </w:rPr>
        <w:t>отразено</w:t>
      </w:r>
      <w:proofErr w:type="spellEnd"/>
      <w:r>
        <w:rPr>
          <w:i/>
          <w:spacing w:val="1"/>
          <w:sz w:val="24"/>
        </w:rPr>
        <w:t xml:space="preserve"> </w:t>
      </w:r>
      <w:r>
        <w:rPr>
          <w:i/>
          <w:sz w:val="24"/>
        </w:rPr>
        <w:t>в</w:t>
      </w:r>
      <w:r>
        <w:rPr>
          <w:i/>
          <w:spacing w:val="1"/>
          <w:sz w:val="24"/>
        </w:rPr>
        <w:t xml:space="preserve"> </w:t>
      </w:r>
      <w:proofErr w:type="spellStart"/>
      <w:r>
        <w:rPr>
          <w:i/>
          <w:sz w:val="24"/>
        </w:rPr>
        <w:t>предавателно-приемателния</w:t>
      </w:r>
      <w:proofErr w:type="spellEnd"/>
      <w:r>
        <w:rPr>
          <w:i/>
          <w:spacing w:val="1"/>
          <w:sz w:val="24"/>
        </w:rPr>
        <w:t xml:space="preserve"> </w:t>
      </w:r>
      <w:proofErr w:type="spellStart"/>
      <w:r>
        <w:rPr>
          <w:i/>
          <w:sz w:val="24"/>
        </w:rPr>
        <w:t>протокол</w:t>
      </w:r>
      <w:proofErr w:type="spellEnd"/>
      <w:r>
        <w:rPr>
          <w:i/>
          <w:sz w:val="24"/>
        </w:rPr>
        <w:t>.</w:t>
      </w:r>
      <w:r>
        <w:rPr>
          <w:i/>
          <w:spacing w:val="1"/>
          <w:sz w:val="24"/>
        </w:rPr>
        <w:t xml:space="preserve"> </w:t>
      </w:r>
      <w:proofErr w:type="spellStart"/>
      <w:r>
        <w:rPr>
          <w:i/>
          <w:sz w:val="24"/>
        </w:rPr>
        <w:t>Крайните</w:t>
      </w:r>
      <w:proofErr w:type="spellEnd"/>
      <w:r>
        <w:rPr>
          <w:i/>
          <w:spacing w:val="1"/>
          <w:sz w:val="24"/>
        </w:rPr>
        <w:t xml:space="preserve"> </w:t>
      </w:r>
      <w:proofErr w:type="spellStart"/>
      <w:r>
        <w:rPr>
          <w:i/>
          <w:sz w:val="24"/>
        </w:rPr>
        <w:t>цени</w:t>
      </w:r>
      <w:proofErr w:type="spellEnd"/>
      <w:r>
        <w:rPr>
          <w:i/>
          <w:spacing w:val="1"/>
          <w:sz w:val="24"/>
        </w:rPr>
        <w:t xml:space="preserve"> </w:t>
      </w:r>
      <w:proofErr w:type="spellStart"/>
      <w:r>
        <w:rPr>
          <w:i/>
          <w:sz w:val="24"/>
        </w:rPr>
        <w:t>по</w:t>
      </w:r>
      <w:proofErr w:type="spellEnd"/>
      <w:r>
        <w:rPr>
          <w:i/>
          <w:spacing w:val="1"/>
          <w:sz w:val="24"/>
        </w:rPr>
        <w:t xml:space="preserve"> </w:t>
      </w:r>
      <w:proofErr w:type="spellStart"/>
      <w:r>
        <w:rPr>
          <w:i/>
          <w:sz w:val="24"/>
        </w:rPr>
        <w:t>асортименти</w:t>
      </w:r>
      <w:proofErr w:type="spellEnd"/>
      <w:r>
        <w:rPr>
          <w:i/>
          <w:spacing w:val="1"/>
          <w:sz w:val="24"/>
        </w:rPr>
        <w:t xml:space="preserve"> </w:t>
      </w:r>
      <w:proofErr w:type="spellStart"/>
      <w:r>
        <w:rPr>
          <w:i/>
          <w:sz w:val="24"/>
        </w:rPr>
        <w:t>по</w:t>
      </w:r>
      <w:proofErr w:type="spellEnd"/>
      <w:r>
        <w:rPr>
          <w:i/>
          <w:spacing w:val="1"/>
          <w:sz w:val="24"/>
        </w:rPr>
        <w:t xml:space="preserve"> </w:t>
      </w:r>
      <w:r>
        <w:rPr>
          <w:i/>
          <w:sz w:val="24"/>
        </w:rPr>
        <w:t>БДС</w:t>
      </w:r>
      <w:r>
        <w:rPr>
          <w:i/>
          <w:spacing w:val="1"/>
          <w:sz w:val="24"/>
        </w:rPr>
        <w:t xml:space="preserve"> </w:t>
      </w:r>
      <w:proofErr w:type="spellStart"/>
      <w:r>
        <w:rPr>
          <w:i/>
          <w:sz w:val="24"/>
        </w:rPr>
        <w:t>ще</w:t>
      </w:r>
      <w:proofErr w:type="spellEnd"/>
      <w:r>
        <w:rPr>
          <w:i/>
          <w:spacing w:val="1"/>
          <w:sz w:val="24"/>
        </w:rPr>
        <w:t xml:space="preserve"> </w:t>
      </w:r>
      <w:proofErr w:type="spellStart"/>
      <w:r>
        <w:rPr>
          <w:i/>
          <w:sz w:val="24"/>
        </w:rPr>
        <w:t>се</w:t>
      </w:r>
      <w:proofErr w:type="spellEnd"/>
      <w:r>
        <w:rPr>
          <w:i/>
          <w:spacing w:val="1"/>
          <w:sz w:val="24"/>
        </w:rPr>
        <w:t xml:space="preserve"> </w:t>
      </w:r>
      <w:proofErr w:type="spellStart"/>
      <w:r>
        <w:rPr>
          <w:i/>
          <w:sz w:val="24"/>
        </w:rPr>
        <w:t>изчисляват</w:t>
      </w:r>
      <w:proofErr w:type="spellEnd"/>
      <w:r>
        <w:rPr>
          <w:i/>
          <w:sz w:val="24"/>
        </w:rPr>
        <w:t xml:space="preserve"> </w:t>
      </w:r>
      <w:proofErr w:type="spellStart"/>
      <w:r>
        <w:rPr>
          <w:i/>
          <w:sz w:val="24"/>
        </w:rPr>
        <w:t>на</w:t>
      </w:r>
      <w:proofErr w:type="spellEnd"/>
      <w:r>
        <w:rPr>
          <w:i/>
          <w:spacing w:val="-3"/>
          <w:sz w:val="24"/>
        </w:rPr>
        <w:t xml:space="preserve"> </w:t>
      </w:r>
      <w:proofErr w:type="spellStart"/>
      <w:r>
        <w:rPr>
          <w:i/>
          <w:sz w:val="24"/>
        </w:rPr>
        <w:t>база</w:t>
      </w:r>
      <w:proofErr w:type="spellEnd"/>
      <w:r>
        <w:rPr>
          <w:i/>
          <w:spacing w:val="-3"/>
          <w:sz w:val="24"/>
        </w:rPr>
        <w:t xml:space="preserve"> </w:t>
      </w:r>
      <w:proofErr w:type="spellStart"/>
      <w:r>
        <w:rPr>
          <w:i/>
          <w:sz w:val="24"/>
        </w:rPr>
        <w:t>достигната</w:t>
      </w:r>
      <w:proofErr w:type="spellEnd"/>
      <w:r>
        <w:rPr>
          <w:i/>
          <w:spacing w:val="1"/>
          <w:sz w:val="24"/>
        </w:rPr>
        <w:t xml:space="preserve"> </w:t>
      </w:r>
      <w:proofErr w:type="spellStart"/>
      <w:r>
        <w:rPr>
          <w:i/>
          <w:sz w:val="24"/>
        </w:rPr>
        <w:t>обща</w:t>
      </w:r>
      <w:proofErr w:type="spellEnd"/>
      <w:r>
        <w:rPr>
          <w:i/>
          <w:spacing w:val="-4"/>
          <w:sz w:val="24"/>
        </w:rPr>
        <w:t xml:space="preserve"> </w:t>
      </w:r>
      <w:proofErr w:type="spellStart"/>
      <w:r>
        <w:rPr>
          <w:i/>
          <w:sz w:val="24"/>
        </w:rPr>
        <w:t>стойност</w:t>
      </w:r>
      <w:proofErr w:type="spellEnd"/>
      <w:r>
        <w:rPr>
          <w:i/>
          <w:spacing w:val="1"/>
          <w:sz w:val="24"/>
        </w:rPr>
        <w:t xml:space="preserve"> </w:t>
      </w:r>
      <w:proofErr w:type="spellStart"/>
      <w:r>
        <w:rPr>
          <w:i/>
          <w:sz w:val="24"/>
        </w:rPr>
        <w:t>на</w:t>
      </w:r>
      <w:proofErr w:type="spellEnd"/>
      <w:r>
        <w:rPr>
          <w:i/>
          <w:spacing w:val="2"/>
          <w:sz w:val="24"/>
        </w:rPr>
        <w:t xml:space="preserve"> </w:t>
      </w:r>
      <w:proofErr w:type="spellStart"/>
      <w:r>
        <w:rPr>
          <w:i/>
          <w:sz w:val="24"/>
        </w:rPr>
        <w:t>обекта</w:t>
      </w:r>
      <w:proofErr w:type="spellEnd"/>
      <w:r>
        <w:rPr>
          <w:i/>
          <w:sz w:val="24"/>
        </w:rPr>
        <w:t>.</w:t>
      </w:r>
    </w:p>
    <w:p w:rsidR="001F19C0" w:rsidRDefault="001F19C0" w:rsidP="00A9025B">
      <w:pPr>
        <w:pStyle w:val="BodyText"/>
        <w:spacing w:before="4" w:line="237" w:lineRule="auto"/>
        <w:ind w:right="173" w:firstLine="710"/>
        <w:jc w:val="both"/>
      </w:pPr>
      <w:r>
        <w:t>Мястото за прехвърляне на собствеността върху дървесината са временните складове на</w:t>
      </w:r>
      <w:r>
        <w:rPr>
          <w:spacing w:val="1"/>
        </w:rPr>
        <w:t xml:space="preserve"> </w:t>
      </w:r>
      <w:r>
        <w:t>подотделите</w:t>
      </w:r>
      <w:r>
        <w:rPr>
          <w:spacing w:val="-4"/>
        </w:rPr>
        <w:t xml:space="preserve"> </w:t>
      </w:r>
      <w:r>
        <w:t>включени</w:t>
      </w:r>
      <w:r>
        <w:rPr>
          <w:spacing w:val="3"/>
        </w:rPr>
        <w:t xml:space="preserve"> </w:t>
      </w:r>
      <w:r>
        <w:t>в</w:t>
      </w:r>
      <w:r>
        <w:rPr>
          <w:spacing w:val="-2"/>
        </w:rPr>
        <w:t xml:space="preserve"> </w:t>
      </w:r>
      <w:r>
        <w:t>обекта</w:t>
      </w:r>
      <w:r>
        <w:rPr>
          <w:spacing w:val="1"/>
        </w:rPr>
        <w:t xml:space="preserve"> </w:t>
      </w:r>
      <w:r>
        <w:t>на</w:t>
      </w:r>
      <w:r>
        <w:rPr>
          <w:spacing w:val="-5"/>
        </w:rPr>
        <w:t xml:space="preserve"> </w:t>
      </w:r>
      <w:r>
        <w:t>територията</w:t>
      </w:r>
      <w:r>
        <w:rPr>
          <w:spacing w:val="-3"/>
        </w:rPr>
        <w:t xml:space="preserve"> </w:t>
      </w:r>
      <w:r>
        <w:t>на</w:t>
      </w:r>
      <w:r>
        <w:rPr>
          <w:spacing w:val="-5"/>
        </w:rPr>
        <w:t xml:space="preserve"> </w:t>
      </w:r>
      <w:r>
        <w:t>ТП</w:t>
      </w:r>
      <w:r>
        <w:rPr>
          <w:spacing w:val="1"/>
        </w:rPr>
        <w:t xml:space="preserve"> </w:t>
      </w:r>
      <w:r>
        <w:t>„ДГС</w:t>
      </w:r>
      <w:r>
        <w:rPr>
          <w:spacing w:val="6"/>
        </w:rPr>
        <w:t xml:space="preserve"> </w:t>
      </w:r>
      <w:r w:rsidR="00BE44E1">
        <w:t>Кипилово</w:t>
      </w:r>
      <w:r>
        <w:t>“.</w:t>
      </w:r>
    </w:p>
    <w:p w:rsidR="001F19C0" w:rsidRDefault="001F19C0" w:rsidP="00A9025B">
      <w:pPr>
        <w:pStyle w:val="ListParagraph"/>
        <w:numPr>
          <w:ilvl w:val="0"/>
          <w:numId w:val="1"/>
        </w:numPr>
        <w:tabs>
          <w:tab w:val="left" w:pos="1787"/>
        </w:tabs>
        <w:spacing w:before="6" w:line="237" w:lineRule="auto"/>
        <w:ind w:right="172"/>
        <w:rPr>
          <w:sz w:val="24"/>
        </w:rPr>
      </w:pPr>
      <w:r>
        <w:rPr>
          <w:b/>
          <w:spacing w:val="-5"/>
          <w:sz w:val="24"/>
        </w:rPr>
        <w:t>Начална</w:t>
      </w:r>
      <w:r>
        <w:rPr>
          <w:b/>
          <w:spacing w:val="2"/>
          <w:sz w:val="24"/>
        </w:rPr>
        <w:t xml:space="preserve"> </w:t>
      </w:r>
      <w:r>
        <w:rPr>
          <w:b/>
          <w:spacing w:val="-5"/>
          <w:sz w:val="24"/>
        </w:rPr>
        <w:t>цена</w:t>
      </w:r>
      <w:r>
        <w:rPr>
          <w:spacing w:val="-5"/>
          <w:sz w:val="24"/>
        </w:rPr>
        <w:t>:</w:t>
      </w:r>
      <w:r>
        <w:rPr>
          <w:spacing w:val="-2"/>
          <w:sz w:val="24"/>
        </w:rPr>
        <w:t xml:space="preserve"> </w:t>
      </w:r>
      <w:r>
        <w:rPr>
          <w:spacing w:val="-4"/>
          <w:sz w:val="24"/>
        </w:rPr>
        <w:t>за</w:t>
      </w:r>
      <w:r>
        <w:rPr>
          <w:spacing w:val="-13"/>
          <w:sz w:val="24"/>
        </w:rPr>
        <w:t xml:space="preserve"> </w:t>
      </w:r>
      <w:r w:rsidRPr="00C00E0C">
        <w:rPr>
          <w:spacing w:val="-4"/>
          <w:sz w:val="24"/>
          <w:highlight w:val="yellow"/>
        </w:rPr>
        <w:t>Обект</w:t>
      </w:r>
      <w:r w:rsidRPr="00C00E0C">
        <w:rPr>
          <w:spacing w:val="-7"/>
          <w:sz w:val="24"/>
          <w:highlight w:val="yellow"/>
        </w:rPr>
        <w:t xml:space="preserve"> </w:t>
      </w:r>
      <w:r w:rsidRPr="00C00E0C">
        <w:rPr>
          <w:spacing w:val="-4"/>
          <w:sz w:val="24"/>
          <w:highlight w:val="yellow"/>
        </w:rPr>
        <w:t>№</w:t>
      </w:r>
      <w:r w:rsidRPr="00C00E0C">
        <w:rPr>
          <w:spacing w:val="-10"/>
          <w:sz w:val="24"/>
          <w:highlight w:val="yellow"/>
        </w:rPr>
        <w:t xml:space="preserve"> </w:t>
      </w:r>
      <w:r w:rsidR="008E4D79">
        <w:rPr>
          <w:spacing w:val="-4"/>
          <w:sz w:val="24"/>
          <w:highlight w:val="yellow"/>
        </w:rPr>
        <w:t>246</w:t>
      </w:r>
      <w:r w:rsidRPr="00C00E0C">
        <w:rPr>
          <w:spacing w:val="-7"/>
          <w:sz w:val="24"/>
          <w:highlight w:val="yellow"/>
        </w:rPr>
        <w:t xml:space="preserve"> </w:t>
      </w:r>
      <w:r w:rsidRPr="00C00E0C">
        <w:rPr>
          <w:spacing w:val="-4"/>
          <w:sz w:val="24"/>
          <w:highlight w:val="yellow"/>
        </w:rPr>
        <w:t>началната</w:t>
      </w:r>
      <w:r w:rsidRPr="00C00E0C">
        <w:rPr>
          <w:spacing w:val="-9"/>
          <w:sz w:val="24"/>
          <w:highlight w:val="yellow"/>
        </w:rPr>
        <w:t xml:space="preserve"> </w:t>
      </w:r>
      <w:r w:rsidRPr="00C00E0C">
        <w:rPr>
          <w:spacing w:val="-4"/>
          <w:sz w:val="24"/>
          <w:highlight w:val="yellow"/>
        </w:rPr>
        <w:t>цена</w:t>
      </w:r>
      <w:r w:rsidRPr="00C00E0C">
        <w:rPr>
          <w:spacing w:val="-9"/>
          <w:sz w:val="24"/>
          <w:highlight w:val="yellow"/>
        </w:rPr>
        <w:t xml:space="preserve"> </w:t>
      </w:r>
      <w:r w:rsidRPr="00C00E0C">
        <w:rPr>
          <w:spacing w:val="-4"/>
          <w:sz w:val="24"/>
          <w:highlight w:val="yellow"/>
        </w:rPr>
        <w:t>е</w:t>
      </w:r>
      <w:r w:rsidRPr="00C00E0C">
        <w:rPr>
          <w:spacing w:val="-8"/>
          <w:sz w:val="24"/>
          <w:highlight w:val="yellow"/>
        </w:rPr>
        <w:t xml:space="preserve"> </w:t>
      </w:r>
      <w:r w:rsidR="008E4D79">
        <w:rPr>
          <w:b/>
          <w:spacing w:val="-4"/>
          <w:sz w:val="24"/>
          <w:highlight w:val="yellow"/>
        </w:rPr>
        <w:t>4477,65 /четири хиляди четиристотин седемдесет и седем лева и шестдесет и пет стотинки/</w:t>
      </w:r>
      <w:r w:rsidR="00AF1CC4">
        <w:rPr>
          <w:b/>
          <w:spacing w:val="-4"/>
          <w:sz w:val="24"/>
          <w:highlight w:val="yellow"/>
        </w:rPr>
        <w:t xml:space="preserve"> </w:t>
      </w:r>
      <w:r w:rsidR="006C1CD2">
        <w:rPr>
          <w:b/>
          <w:spacing w:val="-4"/>
          <w:sz w:val="24"/>
          <w:highlight w:val="yellow"/>
        </w:rPr>
        <w:t>лв</w:t>
      </w:r>
      <w:r w:rsidRPr="00C00E0C">
        <w:rPr>
          <w:b/>
          <w:spacing w:val="-4"/>
          <w:sz w:val="24"/>
          <w:highlight w:val="yellow"/>
        </w:rPr>
        <w:t xml:space="preserve"> без ДДС.</w:t>
      </w:r>
    </w:p>
    <w:p w:rsidR="001F19C0" w:rsidRDefault="001F19C0" w:rsidP="00A9025B">
      <w:pPr>
        <w:pStyle w:val="BodyText"/>
        <w:spacing w:before="3"/>
        <w:ind w:right="180" w:firstLine="720"/>
        <w:jc w:val="both"/>
      </w:pPr>
      <w:r>
        <w:t>Условията за плащане на цената са определени в проекто-договора за покупко-продажба</w:t>
      </w:r>
      <w:r>
        <w:rPr>
          <w:spacing w:val="1"/>
        </w:rPr>
        <w:t xml:space="preserve"> </w:t>
      </w:r>
      <w:r>
        <w:t>на прогнозни</w:t>
      </w:r>
      <w:r>
        <w:rPr>
          <w:spacing w:val="-2"/>
        </w:rPr>
        <w:t xml:space="preserve"> </w:t>
      </w:r>
      <w:r>
        <w:t>количества</w:t>
      </w:r>
      <w:r>
        <w:rPr>
          <w:spacing w:val="1"/>
        </w:rPr>
        <w:t xml:space="preserve"> </w:t>
      </w:r>
      <w:r>
        <w:t>стояща</w:t>
      </w:r>
      <w:r>
        <w:rPr>
          <w:spacing w:val="1"/>
        </w:rPr>
        <w:t xml:space="preserve"> </w:t>
      </w:r>
      <w:r>
        <w:t>дървесина</w:t>
      </w:r>
      <w:r>
        <w:rPr>
          <w:spacing w:val="-4"/>
        </w:rPr>
        <w:t xml:space="preserve"> </w:t>
      </w:r>
      <w:r>
        <w:t>на</w:t>
      </w:r>
      <w:r>
        <w:rPr>
          <w:spacing w:val="2"/>
        </w:rPr>
        <w:t xml:space="preserve"> </w:t>
      </w:r>
      <w:r>
        <w:t>корен.</w:t>
      </w:r>
    </w:p>
    <w:p w:rsidR="001F19C0" w:rsidRDefault="001F19C0" w:rsidP="00A9025B">
      <w:pPr>
        <w:pStyle w:val="ListParagraph"/>
        <w:numPr>
          <w:ilvl w:val="0"/>
          <w:numId w:val="1"/>
        </w:numPr>
        <w:tabs>
          <w:tab w:val="left" w:pos="1815"/>
        </w:tabs>
        <w:spacing w:before="3" w:line="237" w:lineRule="auto"/>
        <w:ind w:right="176" w:firstLine="706"/>
        <w:rPr>
          <w:sz w:val="24"/>
        </w:rPr>
      </w:pPr>
      <w:r>
        <w:rPr>
          <w:b/>
          <w:sz w:val="24"/>
        </w:rPr>
        <w:t xml:space="preserve">Стъпка за наддаване: </w:t>
      </w:r>
      <w:r w:rsidRPr="00321AAB">
        <w:rPr>
          <w:sz w:val="24"/>
          <w:szCs w:val="24"/>
        </w:rPr>
        <w:t xml:space="preserve">стъпката за наддаване е в размер </w:t>
      </w:r>
      <w:r w:rsidR="006C1CD2">
        <w:rPr>
          <w:b/>
          <w:sz w:val="24"/>
          <w:szCs w:val="24"/>
          <w:highlight w:val="yellow"/>
        </w:rPr>
        <w:t xml:space="preserve">на </w:t>
      </w:r>
      <w:r w:rsidR="00890F9C">
        <w:rPr>
          <w:b/>
          <w:sz w:val="24"/>
          <w:szCs w:val="24"/>
          <w:highlight w:val="yellow"/>
        </w:rPr>
        <w:t>44,78</w:t>
      </w:r>
      <w:r w:rsidR="008E4D79">
        <w:rPr>
          <w:b/>
          <w:sz w:val="24"/>
          <w:szCs w:val="24"/>
          <w:highlight w:val="yellow"/>
        </w:rPr>
        <w:t xml:space="preserve"> /четиридесет и четири лева и четиридесет и </w:t>
      </w:r>
      <w:r w:rsidR="00890F9C">
        <w:rPr>
          <w:b/>
          <w:sz w:val="24"/>
          <w:szCs w:val="24"/>
          <w:highlight w:val="yellow"/>
        </w:rPr>
        <w:t xml:space="preserve">осем </w:t>
      </w:r>
      <w:r w:rsidR="008E4D79">
        <w:rPr>
          <w:b/>
          <w:sz w:val="24"/>
          <w:szCs w:val="24"/>
          <w:highlight w:val="yellow"/>
        </w:rPr>
        <w:t>стотинки/</w:t>
      </w:r>
      <w:r w:rsidR="006C1CD2">
        <w:rPr>
          <w:b/>
          <w:sz w:val="24"/>
          <w:szCs w:val="24"/>
          <w:highlight w:val="yellow"/>
        </w:rPr>
        <w:t xml:space="preserve"> лв. </w:t>
      </w:r>
      <w:r w:rsidRPr="00C00E0C">
        <w:rPr>
          <w:b/>
          <w:sz w:val="24"/>
          <w:szCs w:val="24"/>
          <w:highlight w:val="yellow"/>
        </w:rPr>
        <w:t>без ДДС</w:t>
      </w:r>
    </w:p>
    <w:p w:rsidR="001F19C0" w:rsidRDefault="001F19C0" w:rsidP="00A9025B">
      <w:pPr>
        <w:pStyle w:val="ListParagraph"/>
        <w:numPr>
          <w:ilvl w:val="0"/>
          <w:numId w:val="1"/>
        </w:numPr>
        <w:tabs>
          <w:tab w:val="left" w:pos="1835"/>
        </w:tabs>
        <w:spacing w:before="3"/>
        <w:ind w:left="1834" w:right="0" w:hanging="313"/>
        <w:rPr>
          <w:sz w:val="24"/>
        </w:rPr>
      </w:pPr>
      <w:r>
        <w:rPr>
          <w:b/>
          <w:sz w:val="24"/>
        </w:rPr>
        <w:t>Срок</w:t>
      </w:r>
      <w:r>
        <w:rPr>
          <w:b/>
          <w:spacing w:val="4"/>
          <w:sz w:val="24"/>
        </w:rPr>
        <w:t xml:space="preserve"> </w:t>
      </w:r>
      <w:r>
        <w:rPr>
          <w:b/>
          <w:sz w:val="24"/>
        </w:rPr>
        <w:t>за</w:t>
      </w:r>
      <w:r>
        <w:rPr>
          <w:b/>
          <w:spacing w:val="61"/>
          <w:sz w:val="24"/>
        </w:rPr>
        <w:t xml:space="preserve"> </w:t>
      </w:r>
      <w:r>
        <w:rPr>
          <w:b/>
          <w:sz w:val="24"/>
        </w:rPr>
        <w:t>изпълнение</w:t>
      </w:r>
      <w:r>
        <w:rPr>
          <w:sz w:val="24"/>
        </w:rPr>
        <w:t>:</w:t>
      </w:r>
      <w:r>
        <w:rPr>
          <w:spacing w:val="68"/>
          <w:sz w:val="24"/>
        </w:rPr>
        <w:t xml:space="preserve"> </w:t>
      </w:r>
      <w:r>
        <w:rPr>
          <w:sz w:val="24"/>
        </w:rPr>
        <w:t>крайният</w:t>
      </w:r>
      <w:r>
        <w:rPr>
          <w:spacing w:val="68"/>
          <w:sz w:val="24"/>
        </w:rPr>
        <w:t xml:space="preserve"> </w:t>
      </w:r>
      <w:r>
        <w:rPr>
          <w:sz w:val="24"/>
        </w:rPr>
        <w:t>срок</w:t>
      </w:r>
      <w:r>
        <w:rPr>
          <w:spacing w:val="61"/>
          <w:sz w:val="24"/>
        </w:rPr>
        <w:t xml:space="preserve"> </w:t>
      </w:r>
      <w:r>
        <w:rPr>
          <w:sz w:val="24"/>
        </w:rPr>
        <w:t>за</w:t>
      </w:r>
      <w:r>
        <w:rPr>
          <w:spacing w:val="66"/>
          <w:sz w:val="24"/>
        </w:rPr>
        <w:t xml:space="preserve"> </w:t>
      </w:r>
      <w:r>
        <w:rPr>
          <w:sz w:val="24"/>
        </w:rPr>
        <w:t>сеч</w:t>
      </w:r>
      <w:r>
        <w:rPr>
          <w:spacing w:val="66"/>
          <w:sz w:val="24"/>
        </w:rPr>
        <w:t xml:space="preserve"> </w:t>
      </w:r>
      <w:r>
        <w:rPr>
          <w:sz w:val="24"/>
        </w:rPr>
        <w:t>и</w:t>
      </w:r>
      <w:r>
        <w:rPr>
          <w:spacing w:val="67"/>
          <w:sz w:val="24"/>
        </w:rPr>
        <w:t xml:space="preserve"> </w:t>
      </w:r>
      <w:r>
        <w:rPr>
          <w:sz w:val="24"/>
        </w:rPr>
        <w:t>извоз</w:t>
      </w:r>
      <w:r>
        <w:rPr>
          <w:spacing w:val="63"/>
          <w:sz w:val="24"/>
        </w:rPr>
        <w:t xml:space="preserve"> </w:t>
      </w:r>
      <w:r>
        <w:rPr>
          <w:sz w:val="24"/>
        </w:rPr>
        <w:t>на</w:t>
      </w:r>
      <w:r>
        <w:rPr>
          <w:spacing w:val="66"/>
          <w:sz w:val="24"/>
        </w:rPr>
        <w:t xml:space="preserve"> </w:t>
      </w:r>
      <w:r>
        <w:rPr>
          <w:sz w:val="24"/>
        </w:rPr>
        <w:t>дървесината</w:t>
      </w:r>
      <w:r>
        <w:rPr>
          <w:spacing w:val="62"/>
          <w:sz w:val="24"/>
        </w:rPr>
        <w:t xml:space="preserve"> </w:t>
      </w:r>
      <w:r>
        <w:rPr>
          <w:sz w:val="24"/>
        </w:rPr>
        <w:t>от</w:t>
      </w:r>
      <w:r>
        <w:rPr>
          <w:spacing w:val="58"/>
          <w:sz w:val="24"/>
        </w:rPr>
        <w:t xml:space="preserve"> </w:t>
      </w:r>
      <w:r>
        <w:rPr>
          <w:sz w:val="24"/>
        </w:rPr>
        <w:t>обекта</w:t>
      </w:r>
      <w:r>
        <w:rPr>
          <w:spacing w:val="67"/>
          <w:sz w:val="24"/>
        </w:rPr>
        <w:t xml:space="preserve"> </w:t>
      </w:r>
      <w:r>
        <w:rPr>
          <w:sz w:val="24"/>
        </w:rPr>
        <w:t>е</w:t>
      </w:r>
    </w:p>
    <w:p w:rsidR="001F19C0" w:rsidRDefault="006C1CD2" w:rsidP="00A9025B">
      <w:pPr>
        <w:pStyle w:val="Heading1"/>
        <w:spacing w:before="2"/>
        <w:ind w:firstLine="0"/>
      </w:pPr>
      <w:r>
        <w:rPr>
          <w:highlight w:val="yellow"/>
        </w:rPr>
        <w:t>31.</w:t>
      </w:r>
      <w:r w:rsidR="008E4D79">
        <w:rPr>
          <w:highlight w:val="yellow"/>
        </w:rPr>
        <w:t>03</w:t>
      </w:r>
      <w:r>
        <w:rPr>
          <w:highlight w:val="yellow"/>
        </w:rPr>
        <w:t>.</w:t>
      </w:r>
      <w:r w:rsidR="00C00E0C" w:rsidRPr="00C00E0C">
        <w:rPr>
          <w:highlight w:val="yellow"/>
        </w:rPr>
        <w:t>2024</w:t>
      </w:r>
      <w:r w:rsidR="001F19C0" w:rsidRPr="00C00E0C">
        <w:rPr>
          <w:highlight w:val="yellow"/>
        </w:rPr>
        <w:t xml:space="preserve"> г.</w:t>
      </w:r>
    </w:p>
    <w:p w:rsidR="001F19C0" w:rsidRDefault="001F19C0" w:rsidP="00A9025B">
      <w:pPr>
        <w:pStyle w:val="ListParagraph"/>
        <w:numPr>
          <w:ilvl w:val="0"/>
          <w:numId w:val="1"/>
        </w:numPr>
        <w:tabs>
          <w:tab w:val="left" w:pos="1835"/>
        </w:tabs>
        <w:ind w:right="183" w:firstLine="706"/>
        <w:rPr>
          <w:sz w:val="24"/>
        </w:rPr>
      </w:pPr>
      <w:r>
        <w:rPr>
          <w:b/>
          <w:sz w:val="24"/>
        </w:rPr>
        <w:t>Условия за допускане на участниците до участие в процедурата</w:t>
      </w:r>
      <w:r>
        <w:rPr>
          <w:sz w:val="24"/>
        </w:rPr>
        <w:t>: за участие в</w:t>
      </w:r>
      <w:r>
        <w:rPr>
          <w:spacing w:val="1"/>
          <w:sz w:val="24"/>
        </w:rPr>
        <w:t xml:space="preserve"> </w:t>
      </w:r>
      <w:r>
        <w:rPr>
          <w:spacing w:val="-1"/>
          <w:sz w:val="24"/>
        </w:rPr>
        <w:t>процедурата</w:t>
      </w:r>
      <w:r>
        <w:rPr>
          <w:spacing w:val="-13"/>
          <w:sz w:val="24"/>
        </w:rPr>
        <w:t xml:space="preserve"> </w:t>
      </w:r>
      <w:r>
        <w:rPr>
          <w:spacing w:val="-1"/>
          <w:sz w:val="24"/>
        </w:rPr>
        <w:t>се</w:t>
      </w:r>
      <w:r>
        <w:rPr>
          <w:spacing w:val="-14"/>
          <w:sz w:val="24"/>
        </w:rPr>
        <w:t xml:space="preserve"> </w:t>
      </w:r>
      <w:r>
        <w:rPr>
          <w:spacing w:val="-1"/>
          <w:sz w:val="24"/>
        </w:rPr>
        <w:t>допускат</w:t>
      </w:r>
      <w:r>
        <w:rPr>
          <w:spacing w:val="-12"/>
          <w:sz w:val="24"/>
        </w:rPr>
        <w:t xml:space="preserve"> </w:t>
      </w:r>
      <w:r>
        <w:rPr>
          <w:spacing w:val="-1"/>
          <w:sz w:val="24"/>
        </w:rPr>
        <w:t>търговци,</w:t>
      </w:r>
      <w:r>
        <w:rPr>
          <w:spacing w:val="-11"/>
          <w:sz w:val="24"/>
        </w:rPr>
        <w:t xml:space="preserve"> </w:t>
      </w:r>
      <w:r>
        <w:rPr>
          <w:spacing w:val="-1"/>
          <w:sz w:val="24"/>
        </w:rPr>
        <w:t>които</w:t>
      </w:r>
      <w:r>
        <w:rPr>
          <w:spacing w:val="-13"/>
          <w:sz w:val="24"/>
        </w:rPr>
        <w:t xml:space="preserve"> </w:t>
      </w:r>
      <w:r>
        <w:rPr>
          <w:spacing w:val="-1"/>
          <w:sz w:val="24"/>
        </w:rPr>
        <w:t>са</w:t>
      </w:r>
      <w:r>
        <w:rPr>
          <w:spacing w:val="-13"/>
          <w:sz w:val="24"/>
        </w:rPr>
        <w:t xml:space="preserve"> </w:t>
      </w:r>
      <w:r>
        <w:rPr>
          <w:spacing w:val="-1"/>
          <w:sz w:val="24"/>
        </w:rPr>
        <w:t>регистрирани</w:t>
      </w:r>
      <w:r>
        <w:rPr>
          <w:spacing w:val="-11"/>
          <w:sz w:val="24"/>
        </w:rPr>
        <w:t xml:space="preserve"> </w:t>
      </w:r>
      <w:r>
        <w:rPr>
          <w:sz w:val="24"/>
        </w:rPr>
        <w:t>в</w:t>
      </w:r>
      <w:r>
        <w:rPr>
          <w:spacing w:val="-12"/>
          <w:sz w:val="24"/>
        </w:rPr>
        <w:t xml:space="preserve"> </w:t>
      </w:r>
      <w:r>
        <w:rPr>
          <w:sz w:val="24"/>
        </w:rPr>
        <w:t>публичният</w:t>
      </w:r>
      <w:r>
        <w:rPr>
          <w:spacing w:val="-12"/>
          <w:sz w:val="24"/>
        </w:rPr>
        <w:t xml:space="preserve"> </w:t>
      </w:r>
      <w:r>
        <w:rPr>
          <w:sz w:val="24"/>
        </w:rPr>
        <w:t>регистър</w:t>
      </w:r>
      <w:r>
        <w:rPr>
          <w:spacing w:val="-12"/>
          <w:sz w:val="24"/>
        </w:rPr>
        <w:t xml:space="preserve"> </w:t>
      </w:r>
      <w:r>
        <w:rPr>
          <w:sz w:val="24"/>
        </w:rPr>
        <w:t>по</w:t>
      </w:r>
      <w:r>
        <w:rPr>
          <w:spacing w:val="-2"/>
          <w:sz w:val="24"/>
        </w:rPr>
        <w:t xml:space="preserve"> </w:t>
      </w:r>
      <w:r>
        <w:rPr>
          <w:sz w:val="24"/>
        </w:rPr>
        <w:t>чл.</w:t>
      </w:r>
      <w:r>
        <w:rPr>
          <w:spacing w:val="-4"/>
          <w:sz w:val="24"/>
        </w:rPr>
        <w:t xml:space="preserve"> </w:t>
      </w:r>
      <w:r>
        <w:rPr>
          <w:sz w:val="24"/>
        </w:rPr>
        <w:t>241</w:t>
      </w:r>
      <w:r>
        <w:rPr>
          <w:spacing w:val="-6"/>
          <w:sz w:val="24"/>
        </w:rPr>
        <w:t xml:space="preserve"> </w:t>
      </w:r>
      <w:r>
        <w:rPr>
          <w:sz w:val="24"/>
        </w:rPr>
        <w:t>от</w:t>
      </w:r>
      <w:r>
        <w:rPr>
          <w:spacing w:val="-5"/>
          <w:sz w:val="24"/>
        </w:rPr>
        <w:t xml:space="preserve"> </w:t>
      </w:r>
      <w:r>
        <w:rPr>
          <w:sz w:val="24"/>
        </w:rPr>
        <w:t>ЗГ</w:t>
      </w:r>
      <w:r>
        <w:rPr>
          <w:spacing w:val="-57"/>
          <w:sz w:val="24"/>
        </w:rPr>
        <w:t xml:space="preserve"> </w:t>
      </w:r>
      <w:r>
        <w:rPr>
          <w:sz w:val="24"/>
        </w:rPr>
        <w:t>и</w:t>
      </w:r>
      <w:r>
        <w:rPr>
          <w:spacing w:val="1"/>
          <w:sz w:val="24"/>
        </w:rPr>
        <w:t xml:space="preserve"> </w:t>
      </w:r>
      <w:r>
        <w:rPr>
          <w:sz w:val="24"/>
        </w:rPr>
        <w:t>притежават</w:t>
      </w:r>
      <w:r>
        <w:rPr>
          <w:spacing w:val="1"/>
          <w:sz w:val="24"/>
        </w:rPr>
        <w:t xml:space="preserve"> </w:t>
      </w:r>
      <w:r>
        <w:rPr>
          <w:sz w:val="24"/>
        </w:rPr>
        <w:t>удостоверение</w:t>
      </w:r>
      <w:r>
        <w:rPr>
          <w:spacing w:val="1"/>
          <w:sz w:val="24"/>
        </w:rPr>
        <w:t xml:space="preserve"> </w:t>
      </w:r>
      <w:r>
        <w:rPr>
          <w:sz w:val="24"/>
        </w:rPr>
        <w:t>за</w:t>
      </w:r>
      <w:r>
        <w:rPr>
          <w:spacing w:val="1"/>
          <w:sz w:val="24"/>
        </w:rPr>
        <w:t xml:space="preserve"> </w:t>
      </w:r>
      <w:r>
        <w:rPr>
          <w:sz w:val="24"/>
        </w:rPr>
        <w:t>регистрация</w:t>
      </w:r>
      <w:r>
        <w:rPr>
          <w:spacing w:val="1"/>
          <w:sz w:val="24"/>
        </w:rPr>
        <w:t xml:space="preserve"> </w:t>
      </w:r>
      <w:r>
        <w:rPr>
          <w:sz w:val="24"/>
        </w:rPr>
        <w:t>за</w:t>
      </w:r>
      <w:r>
        <w:rPr>
          <w:spacing w:val="1"/>
          <w:sz w:val="24"/>
        </w:rPr>
        <w:t xml:space="preserve"> </w:t>
      </w:r>
      <w:r>
        <w:rPr>
          <w:sz w:val="24"/>
        </w:rPr>
        <w:t>съответната</w:t>
      </w:r>
      <w:r>
        <w:rPr>
          <w:spacing w:val="1"/>
          <w:sz w:val="24"/>
        </w:rPr>
        <w:t xml:space="preserve"> </w:t>
      </w:r>
      <w:r>
        <w:rPr>
          <w:sz w:val="24"/>
        </w:rPr>
        <w:t>дейност,</w:t>
      </w:r>
      <w:r>
        <w:rPr>
          <w:spacing w:val="1"/>
          <w:sz w:val="24"/>
        </w:rPr>
        <w:t xml:space="preserve"> </w:t>
      </w:r>
      <w:r>
        <w:rPr>
          <w:sz w:val="24"/>
        </w:rPr>
        <w:t>както</w:t>
      </w:r>
      <w:r>
        <w:rPr>
          <w:spacing w:val="1"/>
          <w:sz w:val="24"/>
        </w:rPr>
        <w:t xml:space="preserve"> </w:t>
      </w:r>
      <w:r>
        <w:rPr>
          <w:sz w:val="24"/>
        </w:rPr>
        <w:t>и</w:t>
      </w:r>
      <w:r>
        <w:rPr>
          <w:spacing w:val="1"/>
          <w:sz w:val="24"/>
        </w:rPr>
        <w:t xml:space="preserve"> </w:t>
      </w:r>
      <w:r>
        <w:rPr>
          <w:sz w:val="24"/>
        </w:rPr>
        <w:t>отговарят</w:t>
      </w:r>
      <w:r>
        <w:rPr>
          <w:spacing w:val="1"/>
          <w:sz w:val="24"/>
        </w:rPr>
        <w:t xml:space="preserve"> </w:t>
      </w:r>
      <w:r>
        <w:rPr>
          <w:sz w:val="24"/>
        </w:rPr>
        <w:t>на</w:t>
      </w:r>
      <w:r>
        <w:rPr>
          <w:spacing w:val="1"/>
          <w:sz w:val="24"/>
        </w:rPr>
        <w:t xml:space="preserve"> </w:t>
      </w:r>
      <w:r>
        <w:rPr>
          <w:sz w:val="24"/>
        </w:rPr>
        <w:t>изискванията</w:t>
      </w:r>
      <w:r>
        <w:rPr>
          <w:spacing w:val="1"/>
          <w:sz w:val="24"/>
        </w:rPr>
        <w:t xml:space="preserve"> </w:t>
      </w:r>
      <w:r>
        <w:rPr>
          <w:sz w:val="24"/>
        </w:rPr>
        <w:t>на</w:t>
      </w:r>
      <w:r>
        <w:rPr>
          <w:spacing w:val="5"/>
          <w:sz w:val="24"/>
        </w:rPr>
        <w:t xml:space="preserve"> </w:t>
      </w:r>
      <w:r>
        <w:rPr>
          <w:sz w:val="24"/>
        </w:rPr>
        <w:t>чл.</w:t>
      </w:r>
      <w:r>
        <w:rPr>
          <w:spacing w:val="4"/>
          <w:sz w:val="24"/>
        </w:rPr>
        <w:t xml:space="preserve"> </w:t>
      </w:r>
      <w:r>
        <w:rPr>
          <w:sz w:val="24"/>
        </w:rPr>
        <w:t>18,</w:t>
      </w:r>
      <w:r>
        <w:rPr>
          <w:spacing w:val="9"/>
          <w:sz w:val="24"/>
        </w:rPr>
        <w:t xml:space="preserve"> </w:t>
      </w:r>
      <w:r>
        <w:rPr>
          <w:sz w:val="24"/>
        </w:rPr>
        <w:t>ал.</w:t>
      </w:r>
      <w:r>
        <w:rPr>
          <w:spacing w:val="5"/>
          <w:sz w:val="24"/>
        </w:rPr>
        <w:t xml:space="preserve"> </w:t>
      </w:r>
      <w:r>
        <w:rPr>
          <w:sz w:val="24"/>
        </w:rPr>
        <w:t>1,</w:t>
      </w:r>
      <w:r>
        <w:rPr>
          <w:spacing w:val="4"/>
          <w:sz w:val="24"/>
        </w:rPr>
        <w:t xml:space="preserve"> </w:t>
      </w:r>
      <w:r>
        <w:rPr>
          <w:sz w:val="24"/>
        </w:rPr>
        <w:t>т.</w:t>
      </w:r>
      <w:r>
        <w:rPr>
          <w:spacing w:val="9"/>
          <w:sz w:val="24"/>
        </w:rPr>
        <w:t xml:space="preserve"> </w:t>
      </w:r>
      <w:r>
        <w:rPr>
          <w:sz w:val="24"/>
        </w:rPr>
        <w:t>3</w:t>
      </w:r>
      <w:r>
        <w:rPr>
          <w:spacing w:val="2"/>
          <w:sz w:val="24"/>
        </w:rPr>
        <w:t xml:space="preserve"> </w:t>
      </w:r>
      <w:r>
        <w:rPr>
          <w:sz w:val="24"/>
        </w:rPr>
        <w:t>от</w:t>
      </w:r>
      <w:r>
        <w:rPr>
          <w:spacing w:val="7"/>
          <w:sz w:val="24"/>
        </w:rPr>
        <w:t xml:space="preserve"> </w:t>
      </w:r>
      <w:r>
        <w:rPr>
          <w:sz w:val="24"/>
        </w:rPr>
        <w:t>Наредбата.</w:t>
      </w:r>
    </w:p>
    <w:p w:rsidR="001F19C0" w:rsidRDefault="001F19C0" w:rsidP="00A9025B">
      <w:pPr>
        <w:pStyle w:val="BodyText"/>
        <w:ind w:right="179" w:firstLine="706"/>
        <w:jc w:val="both"/>
      </w:pPr>
      <w:r>
        <w:t>Участниците в процедурата следва да са внесли гаранцията за участие за обекта и да</w:t>
      </w:r>
      <w:r>
        <w:rPr>
          <w:spacing w:val="1"/>
        </w:rPr>
        <w:t xml:space="preserve"> </w:t>
      </w:r>
      <w:r>
        <w:t>отговарят на изискванията, определени с условията за провеждане на процедурата, утвърдени с</w:t>
      </w:r>
      <w:r>
        <w:rPr>
          <w:spacing w:val="1"/>
        </w:rPr>
        <w:t xml:space="preserve"> </w:t>
      </w:r>
      <w:r>
        <w:t>настоящата</w:t>
      </w:r>
      <w:r>
        <w:rPr>
          <w:spacing w:val="-10"/>
        </w:rPr>
        <w:t xml:space="preserve"> </w:t>
      </w:r>
      <w:r>
        <w:t>заповед.</w:t>
      </w:r>
    </w:p>
    <w:p w:rsidR="001F19C0" w:rsidRPr="001F19C0" w:rsidRDefault="001F19C0" w:rsidP="00A9025B">
      <w:pPr>
        <w:pStyle w:val="ListParagraph"/>
        <w:numPr>
          <w:ilvl w:val="0"/>
          <w:numId w:val="1"/>
        </w:numPr>
        <w:tabs>
          <w:tab w:val="left" w:pos="1763"/>
        </w:tabs>
        <w:ind w:right="179" w:firstLine="706"/>
        <w:rPr>
          <w:sz w:val="24"/>
        </w:rPr>
      </w:pPr>
      <w:r>
        <w:rPr>
          <w:b/>
          <w:sz w:val="24"/>
        </w:rPr>
        <w:t>Вид и размер на гаранцията за изпълнение на договора</w:t>
      </w:r>
      <w:r>
        <w:rPr>
          <w:sz w:val="24"/>
        </w:rPr>
        <w:t>: участникът, определен за</w:t>
      </w:r>
      <w:r>
        <w:rPr>
          <w:spacing w:val="1"/>
          <w:sz w:val="24"/>
        </w:rPr>
        <w:t xml:space="preserve"> </w:t>
      </w:r>
      <w:r>
        <w:rPr>
          <w:spacing w:val="-2"/>
          <w:sz w:val="24"/>
        </w:rPr>
        <w:t>спечелил</w:t>
      </w:r>
      <w:r>
        <w:rPr>
          <w:spacing w:val="-13"/>
          <w:sz w:val="24"/>
        </w:rPr>
        <w:t xml:space="preserve"> </w:t>
      </w:r>
      <w:r>
        <w:rPr>
          <w:spacing w:val="-2"/>
          <w:sz w:val="24"/>
        </w:rPr>
        <w:t>процедурата,</w:t>
      </w:r>
      <w:r>
        <w:rPr>
          <w:spacing w:val="-9"/>
          <w:sz w:val="24"/>
        </w:rPr>
        <w:t xml:space="preserve"> </w:t>
      </w:r>
      <w:r>
        <w:rPr>
          <w:spacing w:val="-2"/>
          <w:sz w:val="24"/>
        </w:rPr>
        <w:t>внася</w:t>
      </w:r>
      <w:r>
        <w:rPr>
          <w:spacing w:val="-12"/>
          <w:sz w:val="24"/>
        </w:rPr>
        <w:t xml:space="preserve"> </w:t>
      </w:r>
      <w:r>
        <w:rPr>
          <w:spacing w:val="-2"/>
          <w:sz w:val="24"/>
        </w:rPr>
        <w:t>гаранция</w:t>
      </w:r>
      <w:r>
        <w:rPr>
          <w:spacing w:val="-12"/>
          <w:sz w:val="24"/>
        </w:rPr>
        <w:t xml:space="preserve"> </w:t>
      </w:r>
      <w:r>
        <w:rPr>
          <w:spacing w:val="-2"/>
          <w:sz w:val="24"/>
        </w:rPr>
        <w:t>за</w:t>
      </w:r>
      <w:r>
        <w:rPr>
          <w:spacing w:val="-13"/>
          <w:sz w:val="24"/>
        </w:rPr>
        <w:t xml:space="preserve"> </w:t>
      </w:r>
      <w:r>
        <w:rPr>
          <w:spacing w:val="-2"/>
          <w:sz w:val="24"/>
        </w:rPr>
        <w:t>изпълнение</w:t>
      </w:r>
      <w:r>
        <w:rPr>
          <w:spacing w:val="-13"/>
          <w:sz w:val="24"/>
        </w:rPr>
        <w:t xml:space="preserve"> </w:t>
      </w:r>
      <w:r>
        <w:rPr>
          <w:spacing w:val="-2"/>
          <w:sz w:val="24"/>
        </w:rPr>
        <w:t>на</w:t>
      </w:r>
      <w:r>
        <w:rPr>
          <w:spacing w:val="-13"/>
          <w:sz w:val="24"/>
        </w:rPr>
        <w:t xml:space="preserve"> </w:t>
      </w:r>
      <w:r>
        <w:rPr>
          <w:spacing w:val="-2"/>
          <w:sz w:val="24"/>
        </w:rPr>
        <w:t>договора</w:t>
      </w:r>
      <w:r>
        <w:rPr>
          <w:spacing w:val="-13"/>
          <w:sz w:val="24"/>
        </w:rPr>
        <w:t xml:space="preserve"> </w:t>
      </w:r>
      <w:r>
        <w:rPr>
          <w:spacing w:val="-2"/>
          <w:sz w:val="24"/>
        </w:rPr>
        <w:t>в</w:t>
      </w:r>
      <w:r>
        <w:rPr>
          <w:spacing w:val="-11"/>
          <w:sz w:val="24"/>
        </w:rPr>
        <w:t xml:space="preserve"> </w:t>
      </w:r>
      <w:r>
        <w:rPr>
          <w:spacing w:val="-2"/>
          <w:sz w:val="24"/>
        </w:rPr>
        <w:t>размер</w:t>
      </w:r>
      <w:r>
        <w:rPr>
          <w:spacing w:val="-12"/>
          <w:sz w:val="24"/>
        </w:rPr>
        <w:t xml:space="preserve"> </w:t>
      </w:r>
      <w:r>
        <w:rPr>
          <w:spacing w:val="-2"/>
          <w:sz w:val="24"/>
        </w:rPr>
        <w:t>на</w:t>
      </w:r>
      <w:r>
        <w:rPr>
          <w:spacing w:val="-9"/>
          <w:sz w:val="24"/>
        </w:rPr>
        <w:t xml:space="preserve"> </w:t>
      </w:r>
      <w:r>
        <w:rPr>
          <w:spacing w:val="-2"/>
          <w:sz w:val="24"/>
        </w:rPr>
        <w:t>10</w:t>
      </w:r>
      <w:r>
        <w:rPr>
          <w:spacing w:val="-12"/>
          <w:sz w:val="24"/>
        </w:rPr>
        <w:t xml:space="preserve"> </w:t>
      </w:r>
      <w:r>
        <w:rPr>
          <w:spacing w:val="-2"/>
          <w:sz w:val="24"/>
        </w:rPr>
        <w:t>%</w:t>
      </w:r>
      <w:r>
        <w:rPr>
          <w:spacing w:val="-10"/>
          <w:sz w:val="24"/>
        </w:rPr>
        <w:t xml:space="preserve"> </w:t>
      </w:r>
      <w:r>
        <w:rPr>
          <w:spacing w:val="-1"/>
          <w:sz w:val="24"/>
        </w:rPr>
        <w:t>от</w:t>
      </w:r>
      <w:r>
        <w:rPr>
          <w:spacing w:val="-11"/>
          <w:sz w:val="24"/>
        </w:rPr>
        <w:t xml:space="preserve"> </w:t>
      </w:r>
      <w:r>
        <w:rPr>
          <w:spacing w:val="-1"/>
          <w:sz w:val="24"/>
        </w:rPr>
        <w:t>достигнатата</w:t>
      </w:r>
      <w:r>
        <w:rPr>
          <w:spacing w:val="-58"/>
          <w:sz w:val="24"/>
        </w:rPr>
        <w:t xml:space="preserve"> </w:t>
      </w:r>
      <w:r>
        <w:rPr>
          <w:spacing w:val="-2"/>
          <w:sz w:val="24"/>
        </w:rPr>
        <w:t>цена</w:t>
      </w:r>
      <w:r>
        <w:rPr>
          <w:spacing w:val="-13"/>
          <w:sz w:val="24"/>
        </w:rPr>
        <w:t xml:space="preserve"> </w:t>
      </w:r>
      <w:r>
        <w:rPr>
          <w:spacing w:val="-2"/>
          <w:sz w:val="24"/>
        </w:rPr>
        <w:t>за</w:t>
      </w:r>
      <w:r>
        <w:rPr>
          <w:spacing w:val="-13"/>
          <w:sz w:val="24"/>
        </w:rPr>
        <w:t xml:space="preserve"> </w:t>
      </w:r>
      <w:r>
        <w:rPr>
          <w:spacing w:val="-2"/>
          <w:sz w:val="24"/>
        </w:rPr>
        <w:t>обекта.</w:t>
      </w:r>
      <w:r>
        <w:rPr>
          <w:spacing w:val="40"/>
          <w:sz w:val="24"/>
        </w:rPr>
        <w:t xml:space="preserve"> </w:t>
      </w:r>
      <w:r>
        <w:rPr>
          <w:spacing w:val="-2"/>
          <w:sz w:val="24"/>
        </w:rPr>
        <w:t>Гаранцията</w:t>
      </w:r>
      <w:r>
        <w:rPr>
          <w:spacing w:val="-13"/>
          <w:sz w:val="24"/>
        </w:rPr>
        <w:t xml:space="preserve"> </w:t>
      </w:r>
      <w:r>
        <w:rPr>
          <w:spacing w:val="-2"/>
          <w:sz w:val="24"/>
        </w:rPr>
        <w:t>за</w:t>
      </w:r>
      <w:r>
        <w:rPr>
          <w:spacing w:val="-13"/>
          <w:sz w:val="24"/>
        </w:rPr>
        <w:t xml:space="preserve"> </w:t>
      </w:r>
      <w:r>
        <w:rPr>
          <w:spacing w:val="-1"/>
          <w:sz w:val="24"/>
        </w:rPr>
        <w:t>изпълнение</w:t>
      </w:r>
      <w:r>
        <w:rPr>
          <w:spacing w:val="-13"/>
          <w:sz w:val="24"/>
        </w:rPr>
        <w:t xml:space="preserve"> </w:t>
      </w:r>
      <w:r>
        <w:rPr>
          <w:spacing w:val="-1"/>
          <w:sz w:val="24"/>
        </w:rPr>
        <w:t>следва</w:t>
      </w:r>
      <w:r>
        <w:rPr>
          <w:spacing w:val="-13"/>
          <w:sz w:val="24"/>
        </w:rPr>
        <w:t xml:space="preserve"> </w:t>
      </w:r>
      <w:r>
        <w:rPr>
          <w:spacing w:val="-1"/>
          <w:sz w:val="24"/>
        </w:rPr>
        <w:t>да</w:t>
      </w:r>
      <w:r>
        <w:rPr>
          <w:spacing w:val="-13"/>
          <w:sz w:val="24"/>
        </w:rPr>
        <w:t xml:space="preserve"> </w:t>
      </w:r>
      <w:r>
        <w:rPr>
          <w:spacing w:val="-1"/>
          <w:sz w:val="24"/>
        </w:rPr>
        <w:t>бъде</w:t>
      </w:r>
      <w:r>
        <w:rPr>
          <w:spacing w:val="-13"/>
          <w:sz w:val="24"/>
        </w:rPr>
        <w:t xml:space="preserve"> </w:t>
      </w:r>
      <w:r>
        <w:rPr>
          <w:spacing w:val="-1"/>
          <w:sz w:val="24"/>
        </w:rPr>
        <w:t>внесена,</w:t>
      </w:r>
      <w:r>
        <w:rPr>
          <w:spacing w:val="-10"/>
          <w:sz w:val="24"/>
        </w:rPr>
        <w:t xml:space="preserve"> </w:t>
      </w:r>
      <w:r>
        <w:rPr>
          <w:spacing w:val="-1"/>
          <w:sz w:val="24"/>
        </w:rPr>
        <w:t>респ.</w:t>
      </w:r>
      <w:r>
        <w:rPr>
          <w:spacing w:val="-11"/>
          <w:sz w:val="24"/>
        </w:rPr>
        <w:t xml:space="preserve"> </w:t>
      </w:r>
      <w:r>
        <w:rPr>
          <w:spacing w:val="-1"/>
          <w:sz w:val="24"/>
        </w:rPr>
        <w:t>предоставена</w:t>
      </w:r>
      <w:r>
        <w:rPr>
          <w:spacing w:val="-13"/>
          <w:sz w:val="24"/>
        </w:rPr>
        <w:t xml:space="preserve"> </w:t>
      </w:r>
      <w:r>
        <w:rPr>
          <w:spacing w:val="-1"/>
          <w:sz w:val="24"/>
        </w:rPr>
        <w:t>под</w:t>
      </w:r>
      <w:r>
        <w:rPr>
          <w:spacing w:val="-14"/>
          <w:sz w:val="24"/>
        </w:rPr>
        <w:t xml:space="preserve"> </w:t>
      </w:r>
      <w:r>
        <w:rPr>
          <w:spacing w:val="-1"/>
          <w:sz w:val="24"/>
        </w:rPr>
        <w:t>формата</w:t>
      </w:r>
      <w:r w:rsidRPr="001F19C0">
        <w:rPr>
          <w:sz w:val="24"/>
        </w:rPr>
        <w:t xml:space="preserve"> на парична сума или банкова гаранция по избор на участника определен за спечелил процедурата. Гаранцията за изпълнение, предоставена във формата на парична сума, се внася по банков път по сметка на ТП „ДГС </w:t>
      </w:r>
      <w:r>
        <w:rPr>
          <w:sz w:val="24"/>
        </w:rPr>
        <w:t>Кипилово</w:t>
      </w:r>
      <w:r w:rsidRPr="001F19C0">
        <w:rPr>
          <w:sz w:val="24"/>
        </w:rPr>
        <w:t xml:space="preserve">“ – </w:t>
      </w:r>
      <w:r>
        <w:rPr>
          <w:b/>
          <w:sz w:val="24"/>
          <w:szCs w:val="24"/>
        </w:rPr>
        <w:t>“ЮИДП” ДП</w:t>
      </w:r>
      <w:r>
        <w:rPr>
          <w:b/>
          <w:color w:val="000000"/>
          <w:spacing w:val="-5"/>
          <w:sz w:val="24"/>
          <w:szCs w:val="24"/>
        </w:rPr>
        <w:t xml:space="preserve"> ТП „ДГС КИПИЛОВО” в </w:t>
      </w:r>
      <w:r>
        <w:rPr>
          <w:b/>
          <w:bCs/>
          <w:color w:val="000000"/>
          <w:spacing w:val="-3"/>
          <w:sz w:val="24"/>
          <w:szCs w:val="24"/>
        </w:rPr>
        <w:t>ОББ АД</w:t>
      </w:r>
      <w:r>
        <w:rPr>
          <w:b/>
          <w:bCs/>
          <w:color w:val="000000"/>
          <w:spacing w:val="23"/>
          <w:sz w:val="24"/>
          <w:szCs w:val="24"/>
        </w:rPr>
        <w:t xml:space="preserve"> </w:t>
      </w:r>
      <w:r>
        <w:rPr>
          <w:b/>
          <w:bCs/>
          <w:color w:val="000000"/>
          <w:sz w:val="24"/>
          <w:szCs w:val="24"/>
        </w:rPr>
        <w:t>–</w:t>
      </w:r>
      <w:r>
        <w:rPr>
          <w:b/>
          <w:bCs/>
          <w:color w:val="000000"/>
          <w:spacing w:val="26"/>
          <w:sz w:val="24"/>
          <w:szCs w:val="24"/>
        </w:rPr>
        <w:t xml:space="preserve"> </w:t>
      </w:r>
      <w:r>
        <w:rPr>
          <w:b/>
          <w:bCs/>
          <w:color w:val="000000"/>
          <w:spacing w:val="1"/>
          <w:sz w:val="24"/>
          <w:szCs w:val="24"/>
        </w:rPr>
        <w:t>к</w:t>
      </w:r>
      <w:r>
        <w:rPr>
          <w:b/>
          <w:bCs/>
          <w:color w:val="000000"/>
          <w:w w:val="99"/>
          <w:sz w:val="24"/>
          <w:szCs w:val="24"/>
        </w:rPr>
        <w:t>л</w:t>
      </w:r>
      <w:r>
        <w:rPr>
          <w:b/>
          <w:bCs/>
          <w:color w:val="000000"/>
          <w:sz w:val="24"/>
          <w:szCs w:val="24"/>
        </w:rPr>
        <w:t>он</w:t>
      </w:r>
      <w:r>
        <w:rPr>
          <w:b/>
          <w:bCs/>
          <w:color w:val="000000"/>
          <w:spacing w:val="27"/>
          <w:sz w:val="24"/>
          <w:szCs w:val="24"/>
        </w:rPr>
        <w:t xml:space="preserve"> </w:t>
      </w:r>
      <w:r>
        <w:rPr>
          <w:b/>
          <w:bCs/>
          <w:color w:val="000000"/>
          <w:sz w:val="24"/>
          <w:szCs w:val="24"/>
        </w:rPr>
        <w:t>С</w:t>
      </w:r>
      <w:r>
        <w:rPr>
          <w:b/>
          <w:bCs/>
          <w:color w:val="000000"/>
          <w:w w:val="99"/>
          <w:sz w:val="24"/>
          <w:szCs w:val="24"/>
        </w:rPr>
        <w:t>ли</w:t>
      </w:r>
      <w:r>
        <w:rPr>
          <w:b/>
          <w:bCs/>
          <w:color w:val="000000"/>
          <w:sz w:val="24"/>
          <w:szCs w:val="24"/>
        </w:rPr>
        <w:t>ве</w:t>
      </w:r>
      <w:r>
        <w:rPr>
          <w:b/>
          <w:bCs/>
          <w:color w:val="000000"/>
          <w:w w:val="99"/>
          <w:sz w:val="24"/>
          <w:szCs w:val="24"/>
        </w:rPr>
        <w:t>н</w:t>
      </w:r>
      <w:r>
        <w:rPr>
          <w:b/>
          <w:bCs/>
          <w:color w:val="000000"/>
          <w:spacing w:val="27"/>
          <w:sz w:val="24"/>
          <w:szCs w:val="24"/>
        </w:rPr>
        <w:t xml:space="preserve"> </w:t>
      </w:r>
      <w:r>
        <w:rPr>
          <w:b/>
          <w:bCs/>
          <w:color w:val="000000"/>
          <w:sz w:val="24"/>
          <w:szCs w:val="24"/>
        </w:rPr>
        <w:t>–</w:t>
      </w:r>
      <w:r>
        <w:rPr>
          <w:b/>
          <w:bCs/>
          <w:color w:val="000000"/>
          <w:spacing w:val="27"/>
          <w:sz w:val="24"/>
          <w:szCs w:val="24"/>
        </w:rPr>
        <w:t xml:space="preserve"> </w:t>
      </w:r>
      <w:r>
        <w:rPr>
          <w:b/>
          <w:bCs/>
          <w:color w:val="000000"/>
          <w:w w:val="99"/>
          <w:sz w:val="24"/>
          <w:szCs w:val="24"/>
        </w:rPr>
        <w:t>I</w:t>
      </w:r>
      <w:r>
        <w:rPr>
          <w:b/>
          <w:bCs/>
          <w:color w:val="000000"/>
          <w:sz w:val="24"/>
          <w:szCs w:val="24"/>
        </w:rPr>
        <w:t>BAN:</w:t>
      </w:r>
      <w:r>
        <w:rPr>
          <w:b/>
          <w:bCs/>
          <w:color w:val="000000"/>
          <w:spacing w:val="25"/>
          <w:sz w:val="24"/>
          <w:szCs w:val="24"/>
        </w:rPr>
        <w:t xml:space="preserve"> </w:t>
      </w:r>
      <w:r>
        <w:rPr>
          <w:b/>
          <w:bCs/>
          <w:color w:val="000000"/>
          <w:spacing w:val="3"/>
          <w:sz w:val="24"/>
          <w:szCs w:val="24"/>
        </w:rPr>
        <w:t>B</w:t>
      </w:r>
      <w:r>
        <w:rPr>
          <w:b/>
          <w:bCs/>
          <w:color w:val="000000"/>
          <w:sz w:val="24"/>
          <w:szCs w:val="24"/>
        </w:rPr>
        <w:t>G</w:t>
      </w:r>
      <w:r>
        <w:rPr>
          <w:b/>
          <w:bCs/>
          <w:color w:val="000000"/>
          <w:spacing w:val="25"/>
          <w:sz w:val="24"/>
          <w:szCs w:val="24"/>
        </w:rPr>
        <w:t xml:space="preserve"> </w:t>
      </w:r>
      <w:r>
        <w:rPr>
          <w:b/>
          <w:bCs/>
          <w:color w:val="000000"/>
          <w:sz w:val="24"/>
          <w:szCs w:val="24"/>
        </w:rPr>
        <w:t>60</w:t>
      </w:r>
      <w:r>
        <w:rPr>
          <w:b/>
          <w:bCs/>
          <w:color w:val="000000"/>
          <w:spacing w:val="31"/>
          <w:sz w:val="24"/>
          <w:szCs w:val="24"/>
        </w:rPr>
        <w:t xml:space="preserve"> </w:t>
      </w:r>
      <w:r>
        <w:rPr>
          <w:b/>
          <w:bCs/>
          <w:color w:val="000000"/>
          <w:sz w:val="24"/>
          <w:szCs w:val="24"/>
        </w:rPr>
        <w:t>R</w:t>
      </w:r>
      <w:r>
        <w:rPr>
          <w:b/>
          <w:bCs/>
          <w:color w:val="000000"/>
          <w:spacing w:val="-1"/>
          <w:sz w:val="24"/>
          <w:szCs w:val="24"/>
        </w:rPr>
        <w:t>Z</w:t>
      </w:r>
      <w:r>
        <w:rPr>
          <w:b/>
          <w:bCs/>
          <w:color w:val="000000"/>
          <w:sz w:val="24"/>
          <w:szCs w:val="24"/>
        </w:rPr>
        <w:t>BB</w:t>
      </w:r>
      <w:r>
        <w:rPr>
          <w:b/>
          <w:bCs/>
          <w:color w:val="000000"/>
          <w:spacing w:val="27"/>
          <w:sz w:val="24"/>
          <w:szCs w:val="24"/>
        </w:rPr>
        <w:t xml:space="preserve"> </w:t>
      </w:r>
      <w:r>
        <w:rPr>
          <w:b/>
          <w:bCs/>
          <w:color w:val="000000"/>
          <w:sz w:val="24"/>
          <w:szCs w:val="24"/>
        </w:rPr>
        <w:t>9155</w:t>
      </w:r>
      <w:r>
        <w:rPr>
          <w:b/>
          <w:bCs/>
          <w:color w:val="000000"/>
          <w:spacing w:val="27"/>
          <w:sz w:val="24"/>
          <w:szCs w:val="24"/>
        </w:rPr>
        <w:t xml:space="preserve"> </w:t>
      </w:r>
      <w:r>
        <w:rPr>
          <w:b/>
          <w:bCs/>
          <w:color w:val="000000"/>
          <w:sz w:val="24"/>
          <w:szCs w:val="24"/>
        </w:rPr>
        <w:t>1015</w:t>
      </w:r>
      <w:r>
        <w:rPr>
          <w:b/>
          <w:bCs/>
          <w:color w:val="000000"/>
          <w:spacing w:val="28"/>
          <w:sz w:val="24"/>
          <w:szCs w:val="24"/>
        </w:rPr>
        <w:t xml:space="preserve"> </w:t>
      </w:r>
      <w:r>
        <w:rPr>
          <w:b/>
          <w:bCs/>
          <w:color w:val="000000"/>
          <w:sz w:val="24"/>
          <w:szCs w:val="24"/>
        </w:rPr>
        <w:t>1321</w:t>
      </w:r>
      <w:r>
        <w:rPr>
          <w:b/>
          <w:bCs/>
          <w:color w:val="000000"/>
          <w:spacing w:val="29"/>
          <w:sz w:val="24"/>
          <w:szCs w:val="24"/>
        </w:rPr>
        <w:t xml:space="preserve"> </w:t>
      </w:r>
      <w:r>
        <w:rPr>
          <w:b/>
          <w:bCs/>
          <w:color w:val="000000"/>
          <w:sz w:val="24"/>
          <w:szCs w:val="24"/>
        </w:rPr>
        <w:t>2</w:t>
      </w:r>
      <w:r>
        <w:rPr>
          <w:b/>
          <w:bCs/>
          <w:color w:val="000000"/>
          <w:spacing w:val="1"/>
          <w:sz w:val="24"/>
          <w:szCs w:val="24"/>
        </w:rPr>
        <w:t>2</w:t>
      </w:r>
      <w:r>
        <w:rPr>
          <w:b/>
          <w:bCs/>
          <w:color w:val="000000"/>
          <w:sz w:val="24"/>
          <w:szCs w:val="24"/>
        </w:rPr>
        <w:t>,</w:t>
      </w:r>
      <w:r>
        <w:rPr>
          <w:b/>
          <w:bCs/>
          <w:color w:val="000000"/>
          <w:spacing w:val="26"/>
          <w:sz w:val="24"/>
          <w:szCs w:val="24"/>
        </w:rPr>
        <w:t xml:space="preserve"> </w:t>
      </w:r>
      <w:r>
        <w:rPr>
          <w:b/>
          <w:bCs/>
          <w:color w:val="000000"/>
          <w:spacing w:val="1"/>
          <w:sz w:val="24"/>
          <w:szCs w:val="24"/>
        </w:rPr>
        <w:t>B</w:t>
      </w:r>
      <w:r>
        <w:rPr>
          <w:b/>
          <w:bCs/>
          <w:color w:val="000000"/>
          <w:sz w:val="24"/>
          <w:szCs w:val="24"/>
        </w:rPr>
        <w:t>IC</w:t>
      </w:r>
      <w:r>
        <w:rPr>
          <w:b/>
          <w:bCs/>
          <w:color w:val="000000"/>
          <w:w w:val="99"/>
          <w:sz w:val="24"/>
          <w:szCs w:val="24"/>
        </w:rPr>
        <w:t>:</w:t>
      </w:r>
      <w:r>
        <w:rPr>
          <w:b/>
          <w:bCs/>
          <w:color w:val="000000"/>
          <w:sz w:val="24"/>
          <w:szCs w:val="24"/>
        </w:rPr>
        <w:t xml:space="preserve"> R</w:t>
      </w:r>
      <w:r>
        <w:rPr>
          <w:b/>
          <w:bCs/>
          <w:color w:val="000000"/>
          <w:spacing w:val="-2"/>
          <w:sz w:val="24"/>
          <w:szCs w:val="24"/>
        </w:rPr>
        <w:t>Z</w:t>
      </w:r>
      <w:r>
        <w:rPr>
          <w:b/>
          <w:bCs/>
          <w:color w:val="000000"/>
          <w:sz w:val="24"/>
          <w:szCs w:val="24"/>
        </w:rPr>
        <w:t>B</w:t>
      </w:r>
      <w:r>
        <w:rPr>
          <w:b/>
          <w:bCs/>
          <w:color w:val="000000"/>
          <w:spacing w:val="1"/>
          <w:sz w:val="24"/>
          <w:szCs w:val="24"/>
        </w:rPr>
        <w:t>BB</w:t>
      </w:r>
      <w:r>
        <w:rPr>
          <w:b/>
          <w:bCs/>
          <w:color w:val="000000"/>
          <w:spacing w:val="-1"/>
          <w:sz w:val="24"/>
          <w:szCs w:val="24"/>
        </w:rPr>
        <w:t>G</w:t>
      </w:r>
      <w:r>
        <w:rPr>
          <w:b/>
          <w:bCs/>
          <w:color w:val="000000"/>
          <w:spacing w:val="2"/>
          <w:w w:val="99"/>
          <w:sz w:val="24"/>
          <w:szCs w:val="24"/>
        </w:rPr>
        <w:t>S</w:t>
      </w:r>
      <w:r>
        <w:rPr>
          <w:b/>
          <w:bCs/>
          <w:color w:val="000000"/>
          <w:sz w:val="24"/>
          <w:szCs w:val="24"/>
        </w:rPr>
        <w:t xml:space="preserve">F. </w:t>
      </w:r>
      <w:r w:rsidRPr="001F19C0">
        <w:rPr>
          <w:sz w:val="24"/>
        </w:rPr>
        <w:t>Условията и сроковете за задържане, респ. освобождаване на гаранцията за изпълнение, както и заплащането на неустойки, се уреждат в договора.</w:t>
      </w:r>
    </w:p>
    <w:p w:rsidR="001F19C0" w:rsidRPr="001F19C0" w:rsidRDefault="001F19C0" w:rsidP="00A9025B">
      <w:pPr>
        <w:tabs>
          <w:tab w:val="left" w:pos="1763"/>
        </w:tabs>
        <w:ind w:left="851" w:right="179" w:firstLine="709"/>
        <w:jc w:val="both"/>
        <w:rPr>
          <w:sz w:val="24"/>
          <w:lang w:val="bg-BG"/>
        </w:rPr>
      </w:pPr>
      <w:r w:rsidRPr="001F19C0">
        <w:rPr>
          <w:sz w:val="24"/>
          <w:lang w:val="bg-BG"/>
        </w:rPr>
        <w:t>Когато участникът, определен за спечелил процедурата избере да представи гаранция за изпълнение на договора под формата на банкова гаранция, в същата следва да бъде изрично записано, че същата ще се освобождава след изрично писмено известие от директора на ТП</w:t>
      </w:r>
    </w:p>
    <w:p w:rsidR="001F19C0" w:rsidRPr="001F19C0" w:rsidRDefault="001F19C0" w:rsidP="00A9025B">
      <w:pPr>
        <w:tabs>
          <w:tab w:val="left" w:pos="1763"/>
        </w:tabs>
        <w:ind w:left="851" w:right="179" w:firstLine="709"/>
        <w:jc w:val="both"/>
        <w:rPr>
          <w:sz w:val="24"/>
          <w:lang w:val="bg-BG"/>
        </w:rPr>
      </w:pPr>
      <w:r w:rsidRPr="001F19C0">
        <w:rPr>
          <w:sz w:val="24"/>
          <w:lang w:val="bg-BG"/>
        </w:rPr>
        <w:t xml:space="preserve">„ДГС </w:t>
      </w:r>
      <w:r>
        <w:rPr>
          <w:sz w:val="24"/>
          <w:lang w:val="bg-BG"/>
        </w:rPr>
        <w:t>Кипилово“</w:t>
      </w:r>
    </w:p>
    <w:p w:rsidR="001F19C0" w:rsidRPr="001F19C0" w:rsidRDefault="001F19C0" w:rsidP="00A9025B">
      <w:pPr>
        <w:tabs>
          <w:tab w:val="left" w:pos="1763"/>
        </w:tabs>
        <w:ind w:left="851" w:right="179" w:firstLine="709"/>
        <w:jc w:val="both"/>
        <w:rPr>
          <w:sz w:val="24"/>
          <w:lang w:val="bg-BG"/>
        </w:rPr>
      </w:pPr>
      <w:r w:rsidRPr="001F19C0">
        <w:rPr>
          <w:sz w:val="24"/>
          <w:lang w:val="bg-BG"/>
        </w:rPr>
        <w:t>Когато определеният за спечелил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1F19C0" w:rsidRPr="001F19C0" w:rsidRDefault="0097429A" w:rsidP="00A9025B">
      <w:pPr>
        <w:tabs>
          <w:tab w:val="left" w:pos="1763"/>
        </w:tabs>
        <w:ind w:left="851" w:right="179" w:firstLine="709"/>
        <w:jc w:val="both"/>
        <w:rPr>
          <w:sz w:val="24"/>
          <w:lang w:val="bg-BG"/>
        </w:rPr>
      </w:pPr>
      <w:r>
        <w:rPr>
          <w:sz w:val="24"/>
          <w:lang w:val="bg-BG"/>
        </w:rPr>
        <w:t>9</w:t>
      </w:r>
      <w:r w:rsidR="001F19C0" w:rsidRPr="001F19C0">
        <w:rPr>
          <w:sz w:val="24"/>
          <w:lang w:val="bg-BG"/>
        </w:rPr>
        <w:t>.</w:t>
      </w:r>
      <w:r w:rsidR="001F19C0" w:rsidRPr="001F19C0">
        <w:rPr>
          <w:sz w:val="24"/>
          <w:lang w:val="bg-BG"/>
        </w:rPr>
        <w:tab/>
        <w:t>Условия за плащане на цената: определени са в проекто-договора за покупко- продажба на прогнозни количества стояща дървесина на корен.</w:t>
      </w:r>
    </w:p>
    <w:p w:rsidR="001F19C0" w:rsidRPr="001F19C0" w:rsidRDefault="0097429A" w:rsidP="00A9025B">
      <w:pPr>
        <w:tabs>
          <w:tab w:val="left" w:pos="1763"/>
        </w:tabs>
        <w:ind w:left="851" w:right="179" w:firstLine="709"/>
        <w:jc w:val="both"/>
        <w:rPr>
          <w:sz w:val="24"/>
          <w:lang w:val="bg-BG"/>
        </w:rPr>
      </w:pPr>
      <w:r>
        <w:rPr>
          <w:sz w:val="24"/>
          <w:lang w:val="bg-BG"/>
        </w:rPr>
        <w:t>10</w:t>
      </w:r>
      <w:r w:rsidR="001F19C0" w:rsidRPr="001F19C0">
        <w:rPr>
          <w:sz w:val="24"/>
          <w:lang w:val="bg-BG"/>
        </w:rPr>
        <w:t>.</w:t>
      </w:r>
      <w:r w:rsidR="001F19C0" w:rsidRPr="001F19C0">
        <w:rPr>
          <w:sz w:val="24"/>
          <w:lang w:val="bg-BG"/>
        </w:rPr>
        <w:tab/>
      </w:r>
      <w:r w:rsidR="001F19C0" w:rsidRPr="00A432F2">
        <w:rPr>
          <w:b/>
          <w:sz w:val="24"/>
          <w:szCs w:val="24"/>
          <w:lang w:val="bg-BG"/>
        </w:rPr>
        <w:t>Място и срок за получаване, цена и начин на плащане на документацията за участие</w:t>
      </w:r>
      <w:r w:rsidR="001F19C0">
        <w:rPr>
          <w:b/>
          <w:sz w:val="24"/>
          <w:szCs w:val="24"/>
          <w:lang w:val="bg-BG"/>
        </w:rPr>
        <w:t xml:space="preserve"> в процедурата</w:t>
      </w:r>
      <w:r w:rsidR="001F19C0" w:rsidRPr="00A432F2">
        <w:rPr>
          <w:sz w:val="24"/>
          <w:szCs w:val="24"/>
          <w:lang w:val="bg-BG"/>
        </w:rPr>
        <w:t>: к</w:t>
      </w:r>
      <w:r w:rsidR="001F19C0" w:rsidRPr="00A432F2">
        <w:rPr>
          <w:spacing w:val="5"/>
          <w:sz w:val="24"/>
          <w:szCs w:val="24"/>
          <w:lang w:val="bg-BG"/>
        </w:rPr>
        <w:t xml:space="preserve">омплект от </w:t>
      </w:r>
      <w:r w:rsidR="001F19C0" w:rsidRPr="00A432F2">
        <w:rPr>
          <w:b/>
          <w:spacing w:val="5"/>
          <w:sz w:val="24"/>
          <w:szCs w:val="24"/>
          <w:lang w:val="bg-BG"/>
        </w:rPr>
        <w:t xml:space="preserve">документацията за участие може да се изтегли от интернет страницата на </w:t>
      </w:r>
      <w:r w:rsidR="001F19C0" w:rsidRPr="00A432F2">
        <w:rPr>
          <w:sz w:val="24"/>
          <w:szCs w:val="24"/>
        </w:rPr>
        <w:t>ТП “ДГС</w:t>
      </w:r>
      <w:r w:rsidR="001F19C0">
        <w:rPr>
          <w:sz w:val="24"/>
          <w:szCs w:val="24"/>
          <w:lang w:val="bg-BG"/>
        </w:rPr>
        <w:t xml:space="preserve"> Кипилово</w:t>
      </w:r>
      <w:r w:rsidR="001F19C0" w:rsidRPr="00A432F2">
        <w:rPr>
          <w:sz w:val="24"/>
          <w:szCs w:val="24"/>
        </w:rPr>
        <w:t>”</w:t>
      </w:r>
      <w:r w:rsidR="001F19C0">
        <w:rPr>
          <w:sz w:val="24"/>
          <w:szCs w:val="24"/>
          <w:lang w:val="bg-BG"/>
        </w:rPr>
        <w:t xml:space="preserve"> без заплащане</w:t>
      </w:r>
      <w:r w:rsidR="001F19C0" w:rsidRPr="00A432F2">
        <w:rPr>
          <w:sz w:val="24"/>
          <w:szCs w:val="24"/>
        </w:rPr>
        <w:t xml:space="preserve"> </w:t>
      </w:r>
      <w:proofErr w:type="spellStart"/>
      <w:r w:rsidR="001F19C0" w:rsidRPr="00A432F2">
        <w:rPr>
          <w:sz w:val="24"/>
          <w:szCs w:val="24"/>
        </w:rPr>
        <w:t>или</w:t>
      </w:r>
      <w:proofErr w:type="spellEnd"/>
      <w:r w:rsidR="001F19C0" w:rsidRPr="00A432F2">
        <w:rPr>
          <w:sz w:val="24"/>
          <w:szCs w:val="24"/>
        </w:rPr>
        <w:t xml:space="preserve"> </w:t>
      </w:r>
      <w:proofErr w:type="spellStart"/>
      <w:r w:rsidR="001F19C0" w:rsidRPr="00A432F2">
        <w:rPr>
          <w:sz w:val="24"/>
          <w:szCs w:val="24"/>
        </w:rPr>
        <w:t>да</w:t>
      </w:r>
      <w:proofErr w:type="spellEnd"/>
      <w:r w:rsidR="001F19C0" w:rsidRPr="00A432F2">
        <w:rPr>
          <w:sz w:val="24"/>
          <w:szCs w:val="24"/>
        </w:rPr>
        <w:t xml:space="preserve"> </w:t>
      </w:r>
      <w:proofErr w:type="spellStart"/>
      <w:r w:rsidR="001F19C0" w:rsidRPr="00A432F2">
        <w:rPr>
          <w:sz w:val="24"/>
          <w:szCs w:val="24"/>
        </w:rPr>
        <w:t>се</w:t>
      </w:r>
      <w:proofErr w:type="spellEnd"/>
      <w:r w:rsidR="001F19C0" w:rsidRPr="00A432F2">
        <w:rPr>
          <w:sz w:val="24"/>
          <w:szCs w:val="24"/>
        </w:rPr>
        <w:t xml:space="preserve"> </w:t>
      </w:r>
      <w:proofErr w:type="spellStart"/>
      <w:r w:rsidR="001F19C0" w:rsidRPr="00A432F2">
        <w:rPr>
          <w:sz w:val="24"/>
          <w:szCs w:val="24"/>
        </w:rPr>
        <w:t>получи</w:t>
      </w:r>
      <w:proofErr w:type="spellEnd"/>
      <w:r w:rsidR="001F19C0" w:rsidRPr="00A432F2">
        <w:rPr>
          <w:sz w:val="24"/>
          <w:szCs w:val="24"/>
        </w:rPr>
        <w:t xml:space="preserve"> в </w:t>
      </w:r>
      <w:proofErr w:type="spellStart"/>
      <w:r w:rsidR="001F19C0" w:rsidRPr="00A432F2">
        <w:rPr>
          <w:sz w:val="24"/>
          <w:szCs w:val="24"/>
        </w:rPr>
        <w:t>деловодството</w:t>
      </w:r>
      <w:proofErr w:type="spellEnd"/>
      <w:r w:rsidR="001F19C0" w:rsidRPr="00A432F2">
        <w:rPr>
          <w:sz w:val="24"/>
          <w:szCs w:val="24"/>
        </w:rPr>
        <w:t xml:space="preserve"> </w:t>
      </w:r>
      <w:proofErr w:type="spellStart"/>
      <w:r w:rsidR="001F19C0" w:rsidRPr="00A432F2">
        <w:rPr>
          <w:sz w:val="24"/>
          <w:szCs w:val="24"/>
        </w:rPr>
        <w:t>на</w:t>
      </w:r>
      <w:proofErr w:type="spellEnd"/>
      <w:r w:rsidR="001F19C0" w:rsidRPr="00A432F2">
        <w:rPr>
          <w:sz w:val="24"/>
          <w:szCs w:val="24"/>
        </w:rPr>
        <w:t xml:space="preserve"> </w:t>
      </w:r>
      <w:proofErr w:type="spellStart"/>
      <w:r w:rsidR="001F19C0" w:rsidRPr="00A432F2">
        <w:rPr>
          <w:sz w:val="24"/>
          <w:szCs w:val="24"/>
        </w:rPr>
        <w:t>стопанството</w:t>
      </w:r>
      <w:proofErr w:type="spellEnd"/>
      <w:r w:rsidR="001F19C0" w:rsidRPr="00A432F2">
        <w:rPr>
          <w:sz w:val="24"/>
          <w:szCs w:val="24"/>
        </w:rPr>
        <w:t xml:space="preserve"> </w:t>
      </w:r>
      <w:proofErr w:type="spellStart"/>
      <w:r w:rsidR="001F19C0" w:rsidRPr="00A432F2">
        <w:rPr>
          <w:sz w:val="24"/>
          <w:szCs w:val="24"/>
        </w:rPr>
        <w:t>на</w:t>
      </w:r>
      <w:proofErr w:type="spellEnd"/>
      <w:r w:rsidR="001F19C0" w:rsidRPr="00A432F2">
        <w:rPr>
          <w:sz w:val="24"/>
          <w:szCs w:val="24"/>
        </w:rPr>
        <w:t xml:space="preserve"> </w:t>
      </w:r>
      <w:proofErr w:type="spellStart"/>
      <w:r w:rsidR="001F19C0" w:rsidRPr="00A432F2">
        <w:rPr>
          <w:sz w:val="24"/>
          <w:szCs w:val="24"/>
        </w:rPr>
        <w:t>адрес</w:t>
      </w:r>
      <w:proofErr w:type="spellEnd"/>
      <w:r w:rsidR="001F19C0">
        <w:rPr>
          <w:sz w:val="24"/>
          <w:szCs w:val="24"/>
          <w:lang w:val="bg-BG"/>
        </w:rPr>
        <w:t xml:space="preserve">:с.Кипилово, ул.Васил Левски №58 </w:t>
      </w:r>
      <w:r w:rsidR="001F19C0" w:rsidRPr="00A432F2">
        <w:rPr>
          <w:sz w:val="24"/>
          <w:szCs w:val="24"/>
        </w:rPr>
        <w:t xml:space="preserve">, </w:t>
      </w:r>
      <w:proofErr w:type="spellStart"/>
      <w:r w:rsidR="001F19C0" w:rsidRPr="00A432F2">
        <w:rPr>
          <w:sz w:val="24"/>
          <w:szCs w:val="24"/>
        </w:rPr>
        <w:t>всеки</w:t>
      </w:r>
      <w:proofErr w:type="spellEnd"/>
      <w:r w:rsidR="001F19C0" w:rsidRPr="00A432F2">
        <w:rPr>
          <w:sz w:val="24"/>
          <w:szCs w:val="24"/>
        </w:rPr>
        <w:t xml:space="preserve"> </w:t>
      </w:r>
      <w:proofErr w:type="spellStart"/>
      <w:r w:rsidR="001F19C0" w:rsidRPr="00A432F2">
        <w:rPr>
          <w:sz w:val="24"/>
          <w:szCs w:val="24"/>
        </w:rPr>
        <w:t>работен</w:t>
      </w:r>
      <w:proofErr w:type="spellEnd"/>
      <w:r w:rsidR="001F19C0" w:rsidRPr="00A432F2">
        <w:rPr>
          <w:sz w:val="24"/>
          <w:szCs w:val="24"/>
        </w:rPr>
        <w:t xml:space="preserve"> </w:t>
      </w:r>
      <w:proofErr w:type="spellStart"/>
      <w:r w:rsidR="001F19C0" w:rsidRPr="00A432F2">
        <w:rPr>
          <w:sz w:val="24"/>
          <w:szCs w:val="24"/>
        </w:rPr>
        <w:t>ден</w:t>
      </w:r>
      <w:proofErr w:type="spellEnd"/>
      <w:r w:rsidR="001F19C0" w:rsidRPr="00A432F2">
        <w:rPr>
          <w:sz w:val="24"/>
          <w:szCs w:val="24"/>
        </w:rPr>
        <w:t xml:space="preserve"> </w:t>
      </w:r>
      <w:proofErr w:type="spellStart"/>
      <w:r w:rsidR="001F19C0" w:rsidRPr="00A432F2">
        <w:rPr>
          <w:sz w:val="24"/>
          <w:szCs w:val="24"/>
        </w:rPr>
        <w:t>от</w:t>
      </w:r>
      <w:proofErr w:type="spellEnd"/>
      <w:r w:rsidR="001F19C0" w:rsidRPr="00A432F2">
        <w:rPr>
          <w:sz w:val="24"/>
          <w:szCs w:val="24"/>
        </w:rPr>
        <w:t xml:space="preserve"> 08:30 ч. </w:t>
      </w:r>
      <w:proofErr w:type="spellStart"/>
      <w:r w:rsidR="001F19C0" w:rsidRPr="00A432F2">
        <w:rPr>
          <w:sz w:val="24"/>
          <w:szCs w:val="24"/>
        </w:rPr>
        <w:t>до</w:t>
      </w:r>
      <w:proofErr w:type="spellEnd"/>
      <w:r w:rsidR="001F19C0" w:rsidRPr="00A432F2">
        <w:rPr>
          <w:sz w:val="24"/>
          <w:szCs w:val="24"/>
        </w:rPr>
        <w:t xml:space="preserve"> 16:30 ч.</w:t>
      </w:r>
      <w:r w:rsidR="001F19C0">
        <w:rPr>
          <w:sz w:val="24"/>
          <w:szCs w:val="24"/>
        </w:rPr>
        <w:t xml:space="preserve">, с </w:t>
      </w:r>
      <w:proofErr w:type="spellStart"/>
      <w:r w:rsidR="001F19C0">
        <w:rPr>
          <w:sz w:val="24"/>
          <w:szCs w:val="24"/>
        </w:rPr>
        <w:t>краен</w:t>
      </w:r>
      <w:proofErr w:type="spellEnd"/>
      <w:r w:rsidR="001F19C0">
        <w:rPr>
          <w:sz w:val="24"/>
          <w:szCs w:val="24"/>
        </w:rPr>
        <w:t xml:space="preserve"> </w:t>
      </w:r>
      <w:proofErr w:type="spellStart"/>
      <w:r w:rsidR="001F19C0">
        <w:rPr>
          <w:sz w:val="24"/>
          <w:szCs w:val="24"/>
        </w:rPr>
        <w:t>срок</w:t>
      </w:r>
      <w:proofErr w:type="spellEnd"/>
      <w:r w:rsidR="001F19C0">
        <w:rPr>
          <w:sz w:val="24"/>
          <w:szCs w:val="24"/>
        </w:rPr>
        <w:t xml:space="preserve"> </w:t>
      </w:r>
      <w:proofErr w:type="spellStart"/>
      <w:r w:rsidR="001F19C0">
        <w:rPr>
          <w:sz w:val="24"/>
          <w:szCs w:val="24"/>
        </w:rPr>
        <w:t>за</w:t>
      </w:r>
      <w:proofErr w:type="spellEnd"/>
      <w:r w:rsidR="001F19C0">
        <w:rPr>
          <w:sz w:val="24"/>
          <w:szCs w:val="24"/>
        </w:rPr>
        <w:t xml:space="preserve"> </w:t>
      </w:r>
      <w:proofErr w:type="spellStart"/>
      <w:r w:rsidR="001F19C0" w:rsidRPr="00F803C6">
        <w:rPr>
          <w:sz w:val="24"/>
          <w:szCs w:val="24"/>
        </w:rPr>
        <w:t>закупуването</w:t>
      </w:r>
      <w:proofErr w:type="spellEnd"/>
      <w:r w:rsidR="001F19C0" w:rsidRPr="00F803C6">
        <w:rPr>
          <w:sz w:val="24"/>
          <w:szCs w:val="24"/>
        </w:rPr>
        <w:t xml:space="preserve"> </w:t>
      </w:r>
      <w:r w:rsidR="001F19C0" w:rsidRPr="00F803C6">
        <w:rPr>
          <w:sz w:val="24"/>
          <w:szCs w:val="24"/>
          <w:lang w:val="bg-BG"/>
        </w:rPr>
        <w:t>ѝ</w:t>
      </w:r>
      <w:r w:rsidR="001F19C0" w:rsidRPr="00F803C6">
        <w:rPr>
          <w:sz w:val="24"/>
          <w:szCs w:val="24"/>
        </w:rPr>
        <w:t xml:space="preserve"> </w:t>
      </w:r>
      <w:proofErr w:type="spellStart"/>
      <w:r w:rsidR="001F19C0" w:rsidRPr="00F803C6">
        <w:rPr>
          <w:sz w:val="24"/>
          <w:szCs w:val="24"/>
        </w:rPr>
        <w:t>до</w:t>
      </w:r>
      <w:proofErr w:type="spellEnd"/>
      <w:r w:rsidR="001F19C0" w:rsidRPr="00F803C6">
        <w:rPr>
          <w:sz w:val="24"/>
          <w:szCs w:val="24"/>
        </w:rPr>
        <w:t xml:space="preserve"> </w:t>
      </w:r>
      <w:r w:rsidR="001F19C0" w:rsidRPr="00F803C6">
        <w:rPr>
          <w:b/>
          <w:sz w:val="24"/>
          <w:szCs w:val="24"/>
          <w:lang w:val="bg-BG"/>
        </w:rPr>
        <w:t>16</w:t>
      </w:r>
      <w:r w:rsidR="001F19C0" w:rsidRPr="00F803C6">
        <w:rPr>
          <w:b/>
          <w:sz w:val="24"/>
          <w:szCs w:val="24"/>
        </w:rPr>
        <w:t>:</w:t>
      </w:r>
      <w:r w:rsidR="001F19C0" w:rsidRPr="00F803C6">
        <w:rPr>
          <w:b/>
          <w:sz w:val="24"/>
          <w:szCs w:val="24"/>
          <w:lang w:val="bg-BG"/>
        </w:rPr>
        <w:t>3</w:t>
      </w:r>
      <w:r w:rsidR="001F19C0" w:rsidRPr="00F803C6">
        <w:rPr>
          <w:b/>
          <w:sz w:val="24"/>
          <w:szCs w:val="24"/>
        </w:rPr>
        <w:t xml:space="preserve">0 ч. </w:t>
      </w:r>
      <w:r w:rsidR="00C00E0C" w:rsidRPr="00F803C6">
        <w:rPr>
          <w:b/>
          <w:sz w:val="24"/>
          <w:szCs w:val="24"/>
          <w:lang w:val="bg-BG"/>
        </w:rPr>
        <w:t>Н</w:t>
      </w:r>
      <w:r w:rsidR="001F19C0" w:rsidRPr="00F803C6">
        <w:rPr>
          <w:b/>
          <w:sz w:val="24"/>
          <w:szCs w:val="24"/>
        </w:rPr>
        <w:t>а</w:t>
      </w:r>
      <w:r w:rsidR="00C00E0C">
        <w:rPr>
          <w:b/>
          <w:sz w:val="24"/>
          <w:szCs w:val="24"/>
          <w:lang w:val="bg-BG"/>
        </w:rPr>
        <w:t xml:space="preserve"> деня предхождащ търга </w:t>
      </w:r>
      <w:r w:rsidR="001F19C0" w:rsidRPr="00F803C6">
        <w:rPr>
          <w:b/>
          <w:sz w:val="24"/>
          <w:szCs w:val="24"/>
        </w:rPr>
        <w:t>.</w:t>
      </w:r>
      <w:r w:rsidR="001F19C0" w:rsidRPr="00F803C6">
        <w:rPr>
          <w:sz w:val="24"/>
          <w:szCs w:val="24"/>
        </w:rPr>
        <w:t xml:space="preserve">, </w:t>
      </w:r>
      <w:proofErr w:type="spellStart"/>
      <w:r w:rsidR="001F19C0" w:rsidRPr="00F803C6">
        <w:rPr>
          <w:sz w:val="24"/>
          <w:szCs w:val="24"/>
        </w:rPr>
        <w:t>срещу</w:t>
      </w:r>
      <w:proofErr w:type="spellEnd"/>
      <w:r w:rsidR="001F19C0" w:rsidRPr="00F803C6">
        <w:rPr>
          <w:sz w:val="24"/>
          <w:szCs w:val="24"/>
        </w:rPr>
        <w:t xml:space="preserve"> </w:t>
      </w:r>
      <w:proofErr w:type="spellStart"/>
      <w:r w:rsidR="001F19C0" w:rsidRPr="00F803C6">
        <w:rPr>
          <w:sz w:val="24"/>
          <w:szCs w:val="24"/>
        </w:rPr>
        <w:t>заплащане</w:t>
      </w:r>
      <w:proofErr w:type="spellEnd"/>
      <w:r w:rsidR="001F19C0" w:rsidRPr="00F803C6">
        <w:rPr>
          <w:sz w:val="24"/>
          <w:szCs w:val="24"/>
        </w:rPr>
        <w:t xml:space="preserve"> </w:t>
      </w:r>
      <w:proofErr w:type="spellStart"/>
      <w:r w:rsidR="001F19C0" w:rsidRPr="00F803C6">
        <w:rPr>
          <w:sz w:val="24"/>
          <w:szCs w:val="24"/>
        </w:rPr>
        <w:t>на</w:t>
      </w:r>
      <w:proofErr w:type="spellEnd"/>
      <w:r w:rsidR="001F19C0" w:rsidRPr="00F803C6">
        <w:rPr>
          <w:sz w:val="24"/>
          <w:szCs w:val="24"/>
        </w:rPr>
        <w:t xml:space="preserve"> </w:t>
      </w:r>
      <w:proofErr w:type="spellStart"/>
      <w:r w:rsidR="001F19C0" w:rsidRPr="00F803C6">
        <w:rPr>
          <w:sz w:val="24"/>
          <w:szCs w:val="24"/>
        </w:rPr>
        <w:t>цена</w:t>
      </w:r>
      <w:proofErr w:type="spellEnd"/>
      <w:r w:rsidR="001F19C0" w:rsidRPr="00F803C6">
        <w:rPr>
          <w:sz w:val="24"/>
          <w:szCs w:val="24"/>
        </w:rPr>
        <w:t xml:space="preserve"> </w:t>
      </w:r>
      <w:proofErr w:type="spellStart"/>
      <w:r w:rsidR="001F19C0" w:rsidRPr="00F803C6">
        <w:rPr>
          <w:sz w:val="24"/>
          <w:szCs w:val="24"/>
        </w:rPr>
        <w:t>от</w:t>
      </w:r>
      <w:proofErr w:type="spellEnd"/>
      <w:r w:rsidR="001F19C0" w:rsidRPr="00F803C6">
        <w:rPr>
          <w:sz w:val="24"/>
          <w:szCs w:val="24"/>
        </w:rPr>
        <w:t xml:space="preserve"> 10,00 (</w:t>
      </w:r>
      <w:r w:rsidR="001F19C0" w:rsidRPr="00F803C6">
        <w:rPr>
          <w:sz w:val="24"/>
          <w:szCs w:val="24"/>
          <w:lang w:val="bg-BG"/>
        </w:rPr>
        <w:t>десет</w:t>
      </w:r>
      <w:r w:rsidR="001F19C0" w:rsidRPr="00F803C6">
        <w:rPr>
          <w:sz w:val="24"/>
          <w:szCs w:val="24"/>
        </w:rPr>
        <w:t>)</w:t>
      </w:r>
      <w:r w:rsidR="001F19C0" w:rsidRPr="00F803C6">
        <w:rPr>
          <w:sz w:val="24"/>
          <w:szCs w:val="24"/>
          <w:lang w:val="bg-BG"/>
        </w:rPr>
        <w:t xml:space="preserve"> </w:t>
      </w:r>
      <w:proofErr w:type="spellStart"/>
      <w:r w:rsidR="001F19C0" w:rsidRPr="00F803C6">
        <w:rPr>
          <w:sz w:val="24"/>
          <w:szCs w:val="24"/>
        </w:rPr>
        <w:t>лв</w:t>
      </w:r>
      <w:proofErr w:type="spellEnd"/>
      <w:r w:rsidR="001F19C0" w:rsidRPr="00F803C6">
        <w:rPr>
          <w:sz w:val="24"/>
          <w:szCs w:val="24"/>
        </w:rPr>
        <w:t xml:space="preserve">., </w:t>
      </w:r>
      <w:proofErr w:type="spellStart"/>
      <w:r w:rsidR="001F19C0" w:rsidRPr="00F803C6">
        <w:rPr>
          <w:sz w:val="24"/>
          <w:szCs w:val="24"/>
        </w:rPr>
        <w:t>без</w:t>
      </w:r>
      <w:proofErr w:type="spellEnd"/>
      <w:r w:rsidR="001F19C0" w:rsidRPr="00F803C6">
        <w:rPr>
          <w:sz w:val="24"/>
          <w:szCs w:val="24"/>
        </w:rPr>
        <w:t xml:space="preserve"> ДДС, </w:t>
      </w:r>
      <w:proofErr w:type="spellStart"/>
      <w:r w:rsidR="001F19C0" w:rsidRPr="00F803C6">
        <w:rPr>
          <w:sz w:val="24"/>
          <w:szCs w:val="24"/>
        </w:rPr>
        <w:t>която</w:t>
      </w:r>
      <w:proofErr w:type="spellEnd"/>
      <w:r w:rsidR="001F19C0" w:rsidRPr="00F803C6">
        <w:rPr>
          <w:sz w:val="24"/>
          <w:szCs w:val="24"/>
        </w:rPr>
        <w:t xml:space="preserve"> </w:t>
      </w:r>
      <w:proofErr w:type="spellStart"/>
      <w:r w:rsidR="001F19C0" w:rsidRPr="00F803C6">
        <w:rPr>
          <w:sz w:val="24"/>
          <w:szCs w:val="24"/>
        </w:rPr>
        <w:t>се</w:t>
      </w:r>
      <w:proofErr w:type="spellEnd"/>
      <w:r w:rsidR="001F19C0" w:rsidRPr="00F803C6">
        <w:rPr>
          <w:sz w:val="24"/>
          <w:szCs w:val="24"/>
        </w:rPr>
        <w:t xml:space="preserve"> </w:t>
      </w:r>
      <w:proofErr w:type="spellStart"/>
      <w:r w:rsidR="001F19C0" w:rsidRPr="00F803C6">
        <w:rPr>
          <w:sz w:val="24"/>
          <w:szCs w:val="24"/>
        </w:rPr>
        <w:t>внася</w:t>
      </w:r>
      <w:proofErr w:type="spellEnd"/>
      <w:r w:rsidR="001F19C0" w:rsidRPr="00F803C6">
        <w:rPr>
          <w:sz w:val="24"/>
          <w:szCs w:val="24"/>
        </w:rPr>
        <w:t xml:space="preserve"> в </w:t>
      </w:r>
      <w:proofErr w:type="spellStart"/>
      <w:r w:rsidR="001F19C0" w:rsidRPr="00F803C6">
        <w:rPr>
          <w:sz w:val="24"/>
          <w:szCs w:val="24"/>
        </w:rPr>
        <w:t>брой</w:t>
      </w:r>
      <w:proofErr w:type="spellEnd"/>
      <w:r w:rsidR="001F19C0" w:rsidRPr="00F803C6">
        <w:rPr>
          <w:sz w:val="24"/>
          <w:szCs w:val="24"/>
        </w:rPr>
        <w:t xml:space="preserve"> </w:t>
      </w:r>
      <w:r w:rsidR="001F19C0" w:rsidRPr="00F803C6">
        <w:rPr>
          <w:sz w:val="24"/>
          <w:szCs w:val="24"/>
          <w:lang w:val="bg-BG"/>
        </w:rPr>
        <w:t>на</w:t>
      </w:r>
      <w:r w:rsidR="001F19C0" w:rsidRPr="00F803C6">
        <w:rPr>
          <w:sz w:val="24"/>
          <w:szCs w:val="24"/>
        </w:rPr>
        <w:t xml:space="preserve"> </w:t>
      </w:r>
      <w:proofErr w:type="spellStart"/>
      <w:r w:rsidR="001F19C0" w:rsidRPr="00F803C6">
        <w:rPr>
          <w:sz w:val="24"/>
          <w:szCs w:val="24"/>
        </w:rPr>
        <w:t>касата</w:t>
      </w:r>
      <w:proofErr w:type="spellEnd"/>
      <w:r w:rsidR="001F19C0" w:rsidRPr="00F803C6">
        <w:rPr>
          <w:sz w:val="24"/>
          <w:szCs w:val="24"/>
        </w:rPr>
        <w:t xml:space="preserve"> </w:t>
      </w:r>
      <w:proofErr w:type="spellStart"/>
      <w:r w:rsidR="001F19C0" w:rsidRPr="00F803C6">
        <w:rPr>
          <w:sz w:val="24"/>
          <w:szCs w:val="24"/>
        </w:rPr>
        <w:t>на</w:t>
      </w:r>
      <w:proofErr w:type="spellEnd"/>
      <w:r w:rsidR="001F19C0" w:rsidRPr="00F803C6">
        <w:rPr>
          <w:sz w:val="24"/>
          <w:szCs w:val="24"/>
        </w:rPr>
        <w:t xml:space="preserve"> ТП </w:t>
      </w:r>
      <w:r w:rsidR="001F19C0" w:rsidRPr="00F803C6">
        <w:rPr>
          <w:sz w:val="24"/>
          <w:szCs w:val="24"/>
          <w:lang w:val="bg-BG"/>
        </w:rPr>
        <w:t>„</w:t>
      </w:r>
      <w:r w:rsidR="001F19C0" w:rsidRPr="00F803C6">
        <w:rPr>
          <w:sz w:val="24"/>
          <w:szCs w:val="24"/>
        </w:rPr>
        <w:t xml:space="preserve">ДГС </w:t>
      </w:r>
      <w:r w:rsidR="001F19C0">
        <w:rPr>
          <w:sz w:val="24"/>
          <w:szCs w:val="24"/>
          <w:lang w:val="bg-BG"/>
        </w:rPr>
        <w:t>Кипилово</w:t>
      </w:r>
      <w:r w:rsidR="001F19C0" w:rsidRPr="00F803C6">
        <w:rPr>
          <w:sz w:val="24"/>
          <w:szCs w:val="24"/>
          <w:lang w:val="bg-BG"/>
        </w:rPr>
        <w:t>“</w:t>
      </w:r>
      <w:r w:rsidR="001F19C0" w:rsidRPr="00F803C6">
        <w:rPr>
          <w:sz w:val="24"/>
          <w:szCs w:val="24"/>
        </w:rPr>
        <w:t xml:space="preserve"> </w:t>
      </w:r>
      <w:proofErr w:type="spellStart"/>
      <w:r w:rsidR="001F19C0" w:rsidRPr="00F803C6">
        <w:rPr>
          <w:sz w:val="24"/>
          <w:szCs w:val="24"/>
        </w:rPr>
        <w:t>или</w:t>
      </w:r>
      <w:proofErr w:type="spellEnd"/>
      <w:r w:rsidR="001F19C0" w:rsidRPr="00F803C6">
        <w:rPr>
          <w:sz w:val="24"/>
          <w:szCs w:val="24"/>
        </w:rPr>
        <w:t xml:space="preserve"> </w:t>
      </w:r>
      <w:proofErr w:type="spellStart"/>
      <w:r w:rsidR="001F19C0" w:rsidRPr="00F803C6">
        <w:rPr>
          <w:sz w:val="24"/>
          <w:szCs w:val="24"/>
        </w:rPr>
        <w:t>по</w:t>
      </w:r>
      <w:proofErr w:type="spellEnd"/>
      <w:r w:rsidR="001F19C0" w:rsidRPr="00F803C6">
        <w:rPr>
          <w:sz w:val="24"/>
          <w:szCs w:val="24"/>
        </w:rPr>
        <w:t xml:space="preserve"> </w:t>
      </w:r>
      <w:proofErr w:type="spellStart"/>
      <w:r w:rsidR="001F19C0" w:rsidRPr="00F803C6">
        <w:rPr>
          <w:sz w:val="24"/>
          <w:szCs w:val="24"/>
        </w:rPr>
        <w:t>банкова</w:t>
      </w:r>
      <w:proofErr w:type="spellEnd"/>
      <w:r w:rsidR="001F19C0" w:rsidRPr="00F803C6">
        <w:rPr>
          <w:sz w:val="24"/>
          <w:szCs w:val="24"/>
        </w:rPr>
        <w:t xml:space="preserve"> </w:t>
      </w:r>
      <w:proofErr w:type="spellStart"/>
      <w:r w:rsidR="001F19C0" w:rsidRPr="00F803C6">
        <w:rPr>
          <w:sz w:val="24"/>
          <w:szCs w:val="24"/>
        </w:rPr>
        <w:t>сметка</w:t>
      </w:r>
      <w:proofErr w:type="spellEnd"/>
      <w:r w:rsidR="001F19C0" w:rsidRPr="00F803C6">
        <w:rPr>
          <w:sz w:val="24"/>
          <w:szCs w:val="24"/>
          <w:lang w:val="bg-BG"/>
        </w:rPr>
        <w:t xml:space="preserve"> на</w:t>
      </w:r>
      <w:r w:rsidR="001F19C0" w:rsidRPr="00F803C6">
        <w:rPr>
          <w:sz w:val="24"/>
          <w:szCs w:val="24"/>
        </w:rPr>
        <w:t xml:space="preserve"> </w:t>
      </w:r>
      <w:r w:rsidR="001F19C0" w:rsidRPr="00F803C6">
        <w:rPr>
          <w:sz w:val="24"/>
          <w:szCs w:val="24"/>
          <w:lang w:val="bg-BG"/>
        </w:rPr>
        <w:t xml:space="preserve">ТП „ДГС </w:t>
      </w:r>
      <w:r w:rsidR="001F19C0">
        <w:rPr>
          <w:sz w:val="24"/>
          <w:szCs w:val="24"/>
          <w:lang w:val="bg-BG"/>
        </w:rPr>
        <w:t>Кипилово</w:t>
      </w:r>
      <w:r w:rsidR="001F19C0" w:rsidRPr="00F803C6">
        <w:rPr>
          <w:sz w:val="24"/>
          <w:szCs w:val="24"/>
          <w:lang w:val="bg-BG"/>
        </w:rPr>
        <w:t xml:space="preserve">“ – </w:t>
      </w:r>
      <w:r w:rsidR="001F19C0" w:rsidRPr="00F803C6">
        <w:rPr>
          <w:b/>
          <w:sz w:val="24"/>
          <w:szCs w:val="24"/>
        </w:rPr>
        <w:t>“ЮИДП” ДП</w:t>
      </w:r>
      <w:r w:rsidR="001F19C0" w:rsidRPr="00F803C6">
        <w:rPr>
          <w:b/>
          <w:color w:val="000000"/>
          <w:spacing w:val="-5"/>
          <w:sz w:val="24"/>
          <w:szCs w:val="24"/>
        </w:rPr>
        <w:t xml:space="preserve"> ТП „ДГС </w:t>
      </w:r>
      <w:r w:rsidR="001F19C0">
        <w:rPr>
          <w:b/>
          <w:color w:val="000000"/>
          <w:spacing w:val="-5"/>
          <w:sz w:val="24"/>
          <w:szCs w:val="24"/>
        </w:rPr>
        <w:t>КИПИЛОВО</w:t>
      </w:r>
      <w:r w:rsidR="001F19C0" w:rsidRPr="00F803C6">
        <w:rPr>
          <w:b/>
          <w:color w:val="000000"/>
          <w:spacing w:val="-5"/>
          <w:sz w:val="24"/>
          <w:szCs w:val="24"/>
        </w:rPr>
        <w:t xml:space="preserve">” в </w:t>
      </w:r>
      <w:r w:rsidR="00D7735B">
        <w:rPr>
          <w:b/>
          <w:sz w:val="24"/>
          <w:szCs w:val="24"/>
          <w:lang w:val="bg-BG"/>
        </w:rPr>
        <w:t>ОББ АД</w:t>
      </w:r>
      <w:r w:rsidR="001F19C0" w:rsidRPr="00F803C6">
        <w:rPr>
          <w:b/>
          <w:sz w:val="24"/>
          <w:szCs w:val="24"/>
        </w:rPr>
        <w:t>,</w:t>
      </w:r>
      <w:r w:rsidR="00D7735B">
        <w:rPr>
          <w:b/>
          <w:sz w:val="24"/>
          <w:szCs w:val="24"/>
          <w:lang w:val="bg-BG"/>
        </w:rPr>
        <w:t xml:space="preserve"> клон Сливен</w:t>
      </w:r>
      <w:r w:rsidR="001F19C0" w:rsidRPr="00F803C6">
        <w:rPr>
          <w:b/>
          <w:sz w:val="24"/>
          <w:szCs w:val="24"/>
        </w:rPr>
        <w:t xml:space="preserve"> IBAN: BG92 RZBB 91551001315642, BIC: RZBBBGSF</w:t>
      </w:r>
      <w:r w:rsidR="001F19C0" w:rsidRPr="00F803C6">
        <w:rPr>
          <w:b/>
          <w:sz w:val="24"/>
          <w:szCs w:val="24"/>
          <w:lang w:val="bg-BG"/>
        </w:rPr>
        <w:t>.</w:t>
      </w:r>
    </w:p>
    <w:p w:rsidR="001F19C0" w:rsidRPr="001F19C0" w:rsidRDefault="0097429A" w:rsidP="00A9025B">
      <w:pPr>
        <w:tabs>
          <w:tab w:val="left" w:pos="1763"/>
        </w:tabs>
        <w:ind w:left="851" w:right="179" w:firstLine="709"/>
        <w:jc w:val="both"/>
        <w:rPr>
          <w:sz w:val="24"/>
          <w:lang w:val="bg-BG"/>
        </w:rPr>
      </w:pPr>
      <w:r>
        <w:rPr>
          <w:b/>
          <w:sz w:val="24"/>
          <w:lang w:val="bg-BG"/>
        </w:rPr>
        <w:lastRenderedPageBreak/>
        <w:t>11</w:t>
      </w:r>
      <w:r w:rsidR="001F19C0" w:rsidRPr="001F19C0">
        <w:rPr>
          <w:b/>
          <w:sz w:val="24"/>
          <w:lang w:val="bg-BG"/>
        </w:rPr>
        <w:t>.</w:t>
      </w:r>
      <w:r w:rsidR="001F19C0" w:rsidRPr="001F19C0">
        <w:rPr>
          <w:b/>
          <w:sz w:val="24"/>
          <w:lang w:val="bg-BG"/>
        </w:rPr>
        <w:tab/>
        <w:t>Място и срок за подаване на офертите:</w:t>
      </w:r>
      <w:r w:rsidR="001F19C0" w:rsidRPr="001F19C0">
        <w:rPr>
          <w:sz w:val="24"/>
          <w:lang w:val="bg-BG"/>
        </w:rPr>
        <w:t xml:space="preserve"> за участие в търга кандидатите се регистрират всеки ден до края на деня предхождащ търга, използвайки Системата за участие в търга.</w:t>
      </w:r>
    </w:p>
    <w:p w:rsidR="0047109F" w:rsidRDefault="0097429A" w:rsidP="0047109F">
      <w:pPr>
        <w:tabs>
          <w:tab w:val="left" w:pos="1763"/>
        </w:tabs>
        <w:ind w:left="851" w:right="179" w:firstLine="709"/>
        <w:jc w:val="both"/>
        <w:rPr>
          <w:spacing w:val="-4"/>
          <w:sz w:val="24"/>
          <w:szCs w:val="24"/>
          <w:lang w:val="bg-BG"/>
        </w:rPr>
      </w:pPr>
      <w:r>
        <w:rPr>
          <w:b/>
          <w:sz w:val="24"/>
          <w:lang w:val="bg-BG"/>
        </w:rPr>
        <w:t>12</w:t>
      </w:r>
      <w:r w:rsidR="001F19C0" w:rsidRPr="001F19C0">
        <w:rPr>
          <w:b/>
          <w:sz w:val="24"/>
          <w:lang w:val="bg-BG"/>
        </w:rPr>
        <w:t>.</w:t>
      </w:r>
      <w:r w:rsidR="001F19C0" w:rsidRPr="001F19C0">
        <w:rPr>
          <w:b/>
          <w:sz w:val="24"/>
          <w:lang w:val="bg-BG"/>
        </w:rPr>
        <w:tab/>
        <w:t>Място, дата и час за провеждане на процедурата:</w:t>
      </w:r>
      <w:r w:rsidR="001F19C0" w:rsidRPr="001F19C0">
        <w:rPr>
          <w:sz w:val="24"/>
          <w:lang w:val="bg-BG"/>
        </w:rPr>
        <w:t xml:space="preserve"> </w:t>
      </w:r>
      <w:r w:rsidR="0047109F">
        <w:rPr>
          <w:sz w:val="24"/>
          <w:lang w:val="bg-BG"/>
        </w:rPr>
        <w:t>е</w:t>
      </w:r>
      <w:r w:rsidR="0047109F">
        <w:rPr>
          <w:spacing w:val="-4"/>
          <w:sz w:val="24"/>
          <w:szCs w:val="24"/>
          <w:lang w:val="bg-BG"/>
        </w:rPr>
        <w:t xml:space="preserve">лектронна система за реализация на дървесина </w:t>
      </w:r>
    </w:p>
    <w:p w:rsidR="005A346D" w:rsidRDefault="005A346D" w:rsidP="0047109F">
      <w:pPr>
        <w:tabs>
          <w:tab w:val="left" w:pos="1763"/>
        </w:tabs>
        <w:ind w:left="851" w:right="179" w:firstLine="709"/>
        <w:jc w:val="both"/>
        <w:rPr>
          <w:b/>
          <w:spacing w:val="-4"/>
          <w:sz w:val="24"/>
          <w:szCs w:val="24"/>
          <w:lang w:val="bg-BG"/>
        </w:rPr>
      </w:pPr>
      <w:r>
        <w:rPr>
          <w:b/>
          <w:spacing w:val="-4"/>
          <w:sz w:val="24"/>
          <w:szCs w:val="24"/>
          <w:highlight w:val="yellow"/>
          <w:lang w:val="bg-BG"/>
        </w:rPr>
        <w:t>Дата и час на провеждане на търга –</w:t>
      </w:r>
      <w:r>
        <w:rPr>
          <w:sz w:val="24"/>
          <w:highlight w:val="yellow"/>
          <w:lang w:val="bg-BG"/>
        </w:rPr>
        <w:t xml:space="preserve"> </w:t>
      </w:r>
      <w:r w:rsidR="008E4D79">
        <w:rPr>
          <w:sz w:val="24"/>
          <w:highlight w:val="yellow"/>
          <w:lang w:val="bg-BG"/>
        </w:rPr>
        <w:t>07.02.2024г. от 10:0</w:t>
      </w:r>
      <w:r>
        <w:rPr>
          <w:sz w:val="24"/>
          <w:highlight w:val="yellow"/>
          <w:lang w:val="bg-BG"/>
        </w:rPr>
        <w:t xml:space="preserve">0ч. В случай на възникване на технически проблем по време на провеждане на търга повторен електронен търг ще се проведе на </w:t>
      </w:r>
      <w:r w:rsidR="008E4D79">
        <w:rPr>
          <w:sz w:val="24"/>
          <w:highlight w:val="yellow"/>
          <w:lang w:val="bg-BG"/>
        </w:rPr>
        <w:t>08.02.2024г. от 10:0</w:t>
      </w:r>
      <w:r>
        <w:rPr>
          <w:sz w:val="24"/>
          <w:highlight w:val="yellow"/>
          <w:lang w:val="bg-BG"/>
        </w:rPr>
        <w:t>0ч.</w:t>
      </w:r>
    </w:p>
    <w:p w:rsidR="001F19C0" w:rsidRPr="001F19C0" w:rsidRDefault="0097429A" w:rsidP="00A9025B">
      <w:pPr>
        <w:tabs>
          <w:tab w:val="left" w:pos="1763"/>
        </w:tabs>
        <w:ind w:left="851" w:right="179" w:firstLine="709"/>
        <w:jc w:val="both"/>
        <w:rPr>
          <w:sz w:val="24"/>
          <w:lang w:val="bg-BG"/>
        </w:rPr>
      </w:pPr>
      <w:r>
        <w:rPr>
          <w:sz w:val="24"/>
          <w:lang w:val="bg-BG"/>
        </w:rPr>
        <w:t>13.</w:t>
      </w:r>
      <w:r w:rsidR="001F19C0" w:rsidRPr="001F19C0">
        <w:rPr>
          <w:sz w:val="24"/>
          <w:lang w:val="bg-BG"/>
        </w:rPr>
        <w:tab/>
        <w:t>На основание чл. 52, ал. 3 от Наредбата, не се допуска наемане на подизпълнители от спечелилия участник.</w:t>
      </w:r>
    </w:p>
    <w:p w:rsidR="001F19C0" w:rsidRPr="001F19C0" w:rsidRDefault="0097429A" w:rsidP="00A9025B">
      <w:pPr>
        <w:tabs>
          <w:tab w:val="left" w:pos="1763"/>
        </w:tabs>
        <w:ind w:left="851" w:right="179" w:firstLine="709"/>
        <w:jc w:val="both"/>
        <w:rPr>
          <w:sz w:val="24"/>
          <w:lang w:val="bg-BG"/>
        </w:rPr>
      </w:pPr>
      <w:r>
        <w:rPr>
          <w:sz w:val="24"/>
          <w:lang w:val="bg-BG"/>
        </w:rPr>
        <w:t>14</w:t>
      </w:r>
      <w:r w:rsidR="001F19C0" w:rsidRPr="001F19C0">
        <w:rPr>
          <w:sz w:val="24"/>
          <w:lang w:val="bg-BG"/>
        </w:rPr>
        <w:t>.</w:t>
      </w:r>
      <w:r w:rsidR="001F19C0" w:rsidRPr="001F19C0">
        <w:rPr>
          <w:sz w:val="24"/>
          <w:lang w:val="bg-BG"/>
        </w:rPr>
        <w:tab/>
        <w:t>Технически и квалификационни изисквания: участникът трябва да притежава и да отговаря на техническите и кадровите изисквания за изпълнение на дейностите, които са определени от Продавача и са посочени в "Документацията за участие в явния търг за продажба на стояща дървесина на корен", където са указани начина и реда, чрез които участникът трябва да докаже, че притежава тези качества.</w:t>
      </w:r>
    </w:p>
    <w:p w:rsidR="001F19C0" w:rsidRPr="001F19C0" w:rsidRDefault="0097429A" w:rsidP="00A9025B">
      <w:pPr>
        <w:tabs>
          <w:tab w:val="left" w:pos="1763"/>
        </w:tabs>
        <w:ind w:left="851" w:right="179" w:firstLine="709"/>
        <w:jc w:val="both"/>
        <w:rPr>
          <w:sz w:val="24"/>
          <w:lang w:val="bg-BG"/>
        </w:rPr>
      </w:pPr>
      <w:r>
        <w:rPr>
          <w:sz w:val="24"/>
          <w:lang w:val="bg-BG"/>
        </w:rPr>
        <w:t>15</w:t>
      </w:r>
      <w:r w:rsidR="001F19C0" w:rsidRPr="001F19C0">
        <w:rPr>
          <w:sz w:val="24"/>
          <w:lang w:val="bg-BG"/>
        </w:rPr>
        <w:t>.</w:t>
      </w:r>
      <w:r w:rsidR="001F19C0" w:rsidRPr="001F19C0">
        <w:rPr>
          <w:sz w:val="24"/>
          <w:lang w:val="bg-BG"/>
        </w:rPr>
        <w:tab/>
        <w:t>Срок на валидност на офертите: 90 (деветдесет) календарни дни, считано от датата на подаване на офертата.</w:t>
      </w:r>
    </w:p>
    <w:p w:rsidR="001F19C0" w:rsidRPr="001F19C0" w:rsidRDefault="0097429A" w:rsidP="00A9025B">
      <w:pPr>
        <w:tabs>
          <w:tab w:val="left" w:pos="1763"/>
        </w:tabs>
        <w:ind w:left="851" w:right="179" w:firstLine="709"/>
        <w:jc w:val="both"/>
        <w:rPr>
          <w:sz w:val="24"/>
          <w:lang w:val="bg-BG"/>
        </w:rPr>
      </w:pPr>
      <w:r>
        <w:rPr>
          <w:sz w:val="24"/>
          <w:lang w:val="bg-BG"/>
        </w:rPr>
        <w:t>16</w:t>
      </w:r>
      <w:r w:rsidR="001F19C0" w:rsidRPr="001F19C0">
        <w:rPr>
          <w:sz w:val="24"/>
          <w:lang w:val="bg-BG"/>
        </w:rPr>
        <w:t>.</w:t>
      </w:r>
      <w:r w:rsidR="001F19C0" w:rsidRPr="001F19C0">
        <w:rPr>
          <w:sz w:val="24"/>
          <w:lang w:val="bg-BG"/>
        </w:rPr>
        <w:tab/>
        <w:t>Критерии за класиране на офертите: „НАЙ-ВИСОКА ПРЕДЛОЖЕНА ЦЕНА“ за продажба на стоящата дървесина на корен.</w:t>
      </w:r>
    </w:p>
    <w:p w:rsidR="001F19C0" w:rsidRPr="001F19C0" w:rsidRDefault="001F19C0" w:rsidP="00A9025B">
      <w:pPr>
        <w:tabs>
          <w:tab w:val="left" w:pos="1763"/>
        </w:tabs>
        <w:ind w:left="851" w:right="179" w:firstLine="709"/>
        <w:jc w:val="both"/>
        <w:rPr>
          <w:sz w:val="24"/>
          <w:lang w:val="bg-BG"/>
        </w:rPr>
      </w:pPr>
      <w:r w:rsidRPr="001F19C0">
        <w:rPr>
          <w:sz w:val="24"/>
          <w:lang w:val="bg-BG"/>
        </w:rPr>
        <w:t>Когато двама и повече участници са потвърдили началната цена или стъпка за наддаване, но никой не е потвърдил следващата, класирането между тях се извършва чрез жребий.</w:t>
      </w:r>
    </w:p>
    <w:p w:rsidR="001F19C0" w:rsidRPr="001F19C0" w:rsidRDefault="0097429A" w:rsidP="00A9025B">
      <w:pPr>
        <w:tabs>
          <w:tab w:val="left" w:pos="1763"/>
        </w:tabs>
        <w:ind w:left="851" w:right="179" w:firstLine="709"/>
        <w:jc w:val="both"/>
        <w:rPr>
          <w:sz w:val="24"/>
          <w:lang w:val="bg-BG"/>
        </w:rPr>
      </w:pPr>
      <w:r>
        <w:rPr>
          <w:sz w:val="24"/>
          <w:lang w:val="bg-BG"/>
        </w:rPr>
        <w:t>17</w:t>
      </w:r>
      <w:r w:rsidR="001F19C0" w:rsidRPr="001F19C0">
        <w:rPr>
          <w:sz w:val="24"/>
          <w:lang w:val="bg-BG"/>
        </w:rPr>
        <w:t>.</w:t>
      </w:r>
      <w:r w:rsidR="001F19C0" w:rsidRPr="001F19C0">
        <w:rPr>
          <w:sz w:val="24"/>
          <w:lang w:val="bg-BG"/>
        </w:rPr>
        <w:tab/>
        <w:t xml:space="preserve">Оглед на обекта може да се извърши всеки работен ден от 08:30 до 16:30 ч., с краен срок за извършване на огледа до 16:30 часа на </w:t>
      </w:r>
      <w:r w:rsidR="00C00E0C">
        <w:rPr>
          <w:sz w:val="24"/>
          <w:lang w:val="bg-BG"/>
        </w:rPr>
        <w:t>деня,предхождащ деня на търга,</w:t>
      </w:r>
      <w:r w:rsidR="001F19C0" w:rsidRPr="001F19C0">
        <w:rPr>
          <w:sz w:val="24"/>
          <w:lang w:val="bg-BG"/>
        </w:rPr>
        <w:t xml:space="preserve"> като участникът осигури за своя сметка превоз и извърши огледа в присъствието на представител на ТП “ДГС </w:t>
      </w:r>
      <w:r w:rsidR="00BE44E1">
        <w:rPr>
          <w:sz w:val="24"/>
          <w:lang w:val="bg-BG"/>
        </w:rPr>
        <w:t>Кипилово</w:t>
      </w:r>
      <w:r w:rsidR="001F19C0" w:rsidRPr="001F19C0">
        <w:rPr>
          <w:sz w:val="24"/>
          <w:lang w:val="bg-BG"/>
        </w:rPr>
        <w:t>”.</w:t>
      </w:r>
    </w:p>
    <w:p w:rsidR="001F19C0" w:rsidRPr="001F19C0" w:rsidRDefault="001F19C0" w:rsidP="00A9025B">
      <w:pPr>
        <w:tabs>
          <w:tab w:val="left" w:pos="1763"/>
        </w:tabs>
        <w:ind w:left="851" w:right="179" w:firstLine="709"/>
        <w:jc w:val="both"/>
        <w:rPr>
          <w:sz w:val="24"/>
          <w:lang w:val="bg-BG"/>
        </w:rPr>
      </w:pPr>
      <w:r w:rsidRPr="001F19C0">
        <w:rPr>
          <w:sz w:val="24"/>
          <w:lang w:val="bg-BG"/>
        </w:rPr>
        <w:t>Настоящата заповед за откриване на процедурата „явен търг“ за продажба на прогнозно количество стояща дървесина на корен в горски територии – държавна собственост, в териториалния обхват на ТП „ДГС</w:t>
      </w:r>
      <w:r w:rsidR="00BE44E1">
        <w:rPr>
          <w:sz w:val="24"/>
          <w:lang w:val="bg-BG"/>
        </w:rPr>
        <w:t xml:space="preserve"> Кипилово</w:t>
      </w:r>
      <w:r w:rsidRPr="001F19C0">
        <w:rPr>
          <w:sz w:val="24"/>
          <w:lang w:val="bg-BG"/>
        </w:rPr>
        <w:t xml:space="preserve">“, да се публикува на интернет страниците на ТП „ДГС </w:t>
      </w:r>
      <w:r w:rsidR="00BE44E1">
        <w:rPr>
          <w:sz w:val="24"/>
          <w:lang w:val="bg-BG"/>
        </w:rPr>
        <w:t>Кипилово</w:t>
      </w:r>
      <w:r w:rsidRPr="001F19C0">
        <w:rPr>
          <w:sz w:val="24"/>
          <w:lang w:val="bg-BG"/>
        </w:rPr>
        <w:t xml:space="preserve">” и „ЮИДП” ДП, гр. Сливен, както и да се постави на видно място в сградата на ТП „ДГС </w:t>
      </w:r>
      <w:r w:rsidR="00BE44E1">
        <w:rPr>
          <w:sz w:val="24"/>
          <w:lang w:val="bg-BG"/>
        </w:rPr>
        <w:t>Кипилово</w:t>
      </w:r>
      <w:r w:rsidRPr="001F19C0">
        <w:rPr>
          <w:sz w:val="24"/>
          <w:lang w:val="bg-BG"/>
        </w:rPr>
        <w:t>”.</w:t>
      </w:r>
    </w:p>
    <w:p w:rsidR="001F19C0" w:rsidRPr="001F19C0" w:rsidRDefault="001F19C0" w:rsidP="00A9025B">
      <w:pPr>
        <w:tabs>
          <w:tab w:val="left" w:pos="1763"/>
        </w:tabs>
        <w:ind w:left="851" w:right="179" w:firstLine="709"/>
        <w:jc w:val="both"/>
        <w:rPr>
          <w:sz w:val="24"/>
          <w:lang w:val="bg-BG"/>
        </w:rPr>
      </w:pPr>
      <w:r w:rsidRPr="001F19C0">
        <w:rPr>
          <w:sz w:val="24"/>
          <w:lang w:val="bg-BG"/>
        </w:rPr>
        <w:t>Настоящата заповед се издава на основание чл. 55, ал</w:t>
      </w:r>
      <w:r w:rsidR="00BE44E1">
        <w:rPr>
          <w:sz w:val="24"/>
          <w:lang w:val="bg-BG"/>
        </w:rPr>
        <w:t xml:space="preserve">. 2 от Наредбата, като чрез нея </w:t>
      </w:r>
      <w:r w:rsidRPr="001F19C0">
        <w:rPr>
          <w:sz w:val="24"/>
          <w:lang w:val="bg-BG"/>
        </w:rPr>
        <w:t>одобрявам и утвърждавам документацията за участие в процедурата, съгласно чл. 55, ал. 2 от Наредбата.</w:t>
      </w:r>
    </w:p>
    <w:p w:rsidR="001F19C0" w:rsidRPr="001F19C0" w:rsidRDefault="001F19C0" w:rsidP="00A9025B">
      <w:pPr>
        <w:tabs>
          <w:tab w:val="left" w:pos="1763"/>
        </w:tabs>
        <w:ind w:left="851" w:right="179" w:firstLine="709"/>
        <w:jc w:val="both"/>
        <w:rPr>
          <w:sz w:val="24"/>
          <w:lang w:val="bg-BG"/>
        </w:rPr>
      </w:pPr>
      <w:r w:rsidRPr="001F19C0">
        <w:rPr>
          <w:sz w:val="24"/>
          <w:lang w:val="bg-BG"/>
        </w:rPr>
        <w:t xml:space="preserve">Контрол по изпълнение на заповедта </w:t>
      </w:r>
      <w:r w:rsidR="00C00E0C">
        <w:rPr>
          <w:sz w:val="24"/>
          <w:lang w:val="bg-BG"/>
        </w:rPr>
        <w:t>ще упражнявам лично</w:t>
      </w:r>
      <w:r w:rsidR="00A9025B">
        <w:rPr>
          <w:sz w:val="24"/>
          <w:lang w:val="bg-BG"/>
        </w:rPr>
        <w:t>.</w:t>
      </w:r>
    </w:p>
    <w:p w:rsidR="00F2060F" w:rsidRPr="00F2060F" w:rsidRDefault="00F2060F" w:rsidP="00F2060F">
      <w:pPr>
        <w:ind w:firstLine="567"/>
        <w:jc w:val="both"/>
        <w:rPr>
          <w:sz w:val="24"/>
          <w:szCs w:val="24"/>
          <w:lang w:val="bg-BG"/>
        </w:rPr>
      </w:pPr>
    </w:p>
    <w:p w:rsidR="00F2060F" w:rsidRPr="00F2060F" w:rsidRDefault="00F2060F" w:rsidP="00F2060F">
      <w:pPr>
        <w:ind w:firstLine="567"/>
        <w:jc w:val="both"/>
        <w:rPr>
          <w:sz w:val="24"/>
          <w:szCs w:val="24"/>
          <w:lang w:val="bg-BG"/>
        </w:rPr>
      </w:pPr>
    </w:p>
    <w:p w:rsidR="00EC0F87" w:rsidRPr="00F2060F" w:rsidRDefault="00F2060F" w:rsidP="00F2060F">
      <w:pPr>
        <w:ind w:firstLine="567"/>
        <w:jc w:val="both"/>
        <w:rPr>
          <w:b/>
          <w:sz w:val="24"/>
          <w:szCs w:val="24"/>
          <w:lang w:val="bg-BG"/>
        </w:rPr>
      </w:pPr>
      <w:r w:rsidRPr="00F2060F">
        <w:rPr>
          <w:b/>
          <w:sz w:val="24"/>
          <w:szCs w:val="24"/>
          <w:lang w:val="bg-BG"/>
        </w:rPr>
        <w:t>ИНЖ. КЪНЬО СТОЯНОВ</w:t>
      </w:r>
      <w:r w:rsidR="00EC0F87">
        <w:rPr>
          <w:b/>
          <w:sz w:val="24"/>
          <w:szCs w:val="24"/>
          <w:lang w:val="bg-BG"/>
        </w:rPr>
        <w:t xml:space="preserve"> </w:t>
      </w:r>
      <w:r w:rsidR="000B43F2">
        <w:rPr>
          <w:b/>
          <w:sz w:val="24"/>
          <w:szCs w:val="24"/>
          <w:lang w:val="bg-BG"/>
        </w:rPr>
        <w:t>…………</w:t>
      </w:r>
      <w:r w:rsidR="00890F9C">
        <w:rPr>
          <w:b/>
          <w:sz w:val="24"/>
          <w:szCs w:val="24"/>
          <w:lang w:val="bg-BG"/>
        </w:rPr>
        <w:t>п/пп*</w:t>
      </w:r>
      <w:r w:rsidR="000B43F2">
        <w:rPr>
          <w:b/>
          <w:sz w:val="24"/>
          <w:szCs w:val="24"/>
          <w:lang w:val="bg-BG"/>
        </w:rPr>
        <w:t>………</w:t>
      </w:r>
    </w:p>
    <w:p w:rsidR="00F2060F" w:rsidRPr="00F2060F" w:rsidRDefault="00F2060F" w:rsidP="00F2060F">
      <w:pPr>
        <w:pStyle w:val="NoSpacing"/>
        <w:ind w:firstLine="567"/>
        <w:jc w:val="both"/>
        <w:rPr>
          <w:lang w:val="bg-BG"/>
        </w:rPr>
      </w:pPr>
      <w:r w:rsidRPr="00F2060F">
        <w:rPr>
          <w:lang w:val="bg-BG"/>
        </w:rPr>
        <w:t>ДИРЕКТОР НА ТП „ДЪРЖАВНО ГОРСКО</w:t>
      </w:r>
    </w:p>
    <w:p w:rsidR="00F2060F" w:rsidRPr="00F2060F" w:rsidRDefault="00F2060F" w:rsidP="00F2060F">
      <w:pPr>
        <w:pStyle w:val="NoSpacing"/>
        <w:ind w:firstLine="567"/>
        <w:jc w:val="both"/>
        <w:rPr>
          <w:lang w:val="bg-BG"/>
        </w:rPr>
      </w:pPr>
      <w:r w:rsidRPr="00F2060F">
        <w:rPr>
          <w:lang w:val="bg-BG"/>
        </w:rPr>
        <w:t>СТОПАНСТВО</w:t>
      </w:r>
      <w:r w:rsidRPr="00F2060F">
        <w:t xml:space="preserve"> </w:t>
      </w:r>
      <w:r w:rsidRPr="00F2060F">
        <w:rPr>
          <w:lang w:val="bg-BG"/>
        </w:rPr>
        <w:t>КИПИЛОВО”</w:t>
      </w:r>
    </w:p>
    <w:p w:rsidR="00D1660F" w:rsidRDefault="00D1660F" w:rsidP="00D1660F">
      <w:pPr>
        <w:ind w:right="-24"/>
        <w:rPr>
          <w:bCs/>
          <w:lang w:val="bg-BG"/>
        </w:rPr>
      </w:pPr>
    </w:p>
    <w:p w:rsidR="00EC0F87" w:rsidRDefault="00EC0F87" w:rsidP="00EC0F87">
      <w:pPr>
        <w:tabs>
          <w:tab w:val="left" w:pos="1763"/>
        </w:tabs>
        <w:ind w:right="179"/>
        <w:rPr>
          <w:lang w:val="bg-BG"/>
        </w:rPr>
      </w:pPr>
    </w:p>
    <w:p w:rsidR="00D51C56" w:rsidRDefault="00D51C56" w:rsidP="00F2060F">
      <w:pPr>
        <w:rPr>
          <w:color w:val="FF0000"/>
          <w:sz w:val="24"/>
          <w:lang w:val="bg-BG"/>
        </w:rPr>
      </w:pPr>
    </w:p>
    <w:p w:rsidR="00D51C56" w:rsidRPr="00D51C56" w:rsidRDefault="00D51C56" w:rsidP="00D51C56">
      <w:pPr>
        <w:rPr>
          <w:sz w:val="24"/>
          <w:lang w:val="bg-BG"/>
        </w:rPr>
      </w:pPr>
    </w:p>
    <w:p w:rsidR="00890F9C" w:rsidRDefault="008E4D79" w:rsidP="00890F9C">
      <w:pPr>
        <w:tabs>
          <w:tab w:val="left" w:pos="1763"/>
        </w:tabs>
        <w:ind w:right="179"/>
        <w:rPr>
          <w:sz w:val="24"/>
          <w:lang w:val="bg-BG"/>
        </w:rPr>
      </w:pPr>
      <w:r>
        <w:rPr>
          <w:sz w:val="24"/>
          <w:lang w:val="bg-BG"/>
        </w:rPr>
        <w:t>/ТТ</w:t>
      </w:r>
    </w:p>
    <w:p w:rsidR="00890F9C" w:rsidRPr="00890F9C" w:rsidRDefault="00890F9C" w:rsidP="00890F9C">
      <w:pPr>
        <w:tabs>
          <w:tab w:val="left" w:pos="1763"/>
        </w:tabs>
        <w:ind w:right="179"/>
        <w:rPr>
          <w:sz w:val="24"/>
          <w:lang w:val="bg-BG"/>
        </w:rPr>
      </w:pPr>
    </w:p>
    <w:p w:rsidR="001F19C0" w:rsidRPr="001F19C0" w:rsidRDefault="00890F9C" w:rsidP="00890F9C">
      <w:pPr>
        <w:tabs>
          <w:tab w:val="left" w:pos="1763"/>
        </w:tabs>
        <w:ind w:right="179"/>
        <w:rPr>
          <w:sz w:val="24"/>
          <w:lang w:val="bg-BG"/>
        </w:rPr>
        <w:sectPr w:rsidR="001F19C0" w:rsidRPr="001F19C0" w:rsidSect="006C1CD2">
          <w:pgSz w:w="11910" w:h="16840"/>
          <w:pgMar w:top="0" w:right="380" w:bottom="1100" w:left="600" w:header="0" w:footer="900" w:gutter="0"/>
          <w:cols w:space="708"/>
        </w:sectPr>
      </w:pPr>
      <w:r w:rsidRPr="00890F9C">
        <w:rPr>
          <w:sz w:val="24"/>
          <w:lang w:val="bg-BG"/>
        </w:rPr>
        <w:t xml:space="preserve"> *Заличено съгласно регл.(ЕС) 2016/679</w:t>
      </w:r>
    </w:p>
    <w:p w:rsidR="009C7ACE" w:rsidRDefault="009C7ACE"/>
    <w:sectPr w:rsidR="009C7AC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32A" w:rsidRDefault="00EE432A" w:rsidP="00BE44E1">
      <w:r>
        <w:separator/>
      </w:r>
    </w:p>
  </w:endnote>
  <w:endnote w:type="continuationSeparator" w:id="0">
    <w:p w:rsidR="00EE432A" w:rsidRDefault="00EE432A" w:rsidP="00BE4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C7" w:rsidRDefault="00EE432A">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position:absolute;margin-left:69.8pt;margin-top:785.9pt;width:428.2pt;height:12.7pt;z-index:-251657216;mso-position-horizontal-relative:page;mso-position-vertical-relative:page" filled="f" stroked="f">
          <v:textbox style="mso-next-textbox:#_x0000_s2049" inset="0,0,0,0">
            <w:txbxContent>
              <w:p w:rsidR="00BE53C7" w:rsidRDefault="00EE432A">
                <w:pPr>
                  <w:spacing w:before="22"/>
                  <w:ind w:left="20"/>
                  <w:rPr>
                    <w:rFonts w:ascii="Cambria" w:eastAsia="Cambria" w:hAnsi="Cambria"/>
                    <w:sz w:val="18"/>
                  </w:rPr>
                </w:pPr>
              </w:p>
            </w:txbxContent>
          </v:textbox>
          <w10:wrap anchorx="page" anchory="page"/>
        </v:shape>
      </w:pict>
    </w:r>
    <w:r>
      <w:pict>
        <v:shape id="_x0000_s2050" type="#_x0000_t202" style="position:absolute;margin-left:559.05pt;margin-top:796.9pt;width:11.05pt;height:13.2pt;z-index:-251656192;mso-position-horizontal-relative:page;mso-position-vertical-relative:page" filled="f" stroked="f">
          <v:textbox style="mso-next-textbox:#_x0000_s2050" inset="0,0,0,0">
            <w:txbxContent>
              <w:p w:rsidR="00BE53C7" w:rsidRDefault="00247903">
                <w:pPr>
                  <w:spacing w:before="13"/>
                  <w:ind w:left="60"/>
                </w:pPr>
                <w:r>
                  <w:fldChar w:fldCharType="begin"/>
                </w:r>
                <w:r>
                  <w:instrText xml:space="preserve"> PAGE </w:instrText>
                </w:r>
                <w:r>
                  <w:fldChar w:fldCharType="separate"/>
                </w:r>
                <w:r w:rsidR="00890F9C">
                  <w:rPr>
                    <w:noProof/>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32A" w:rsidRDefault="00EE432A" w:rsidP="00BE44E1">
      <w:r>
        <w:separator/>
      </w:r>
    </w:p>
  </w:footnote>
  <w:footnote w:type="continuationSeparator" w:id="0">
    <w:p w:rsidR="00EE432A" w:rsidRDefault="00EE432A" w:rsidP="00BE44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0D53E8"/>
    <w:multiLevelType w:val="hybridMultilevel"/>
    <w:tmpl w:val="846A5402"/>
    <w:lvl w:ilvl="0" w:tplc="32FAFD28">
      <w:start w:val="1"/>
      <w:numFmt w:val="decimal"/>
      <w:lvlText w:val="%1."/>
      <w:lvlJc w:val="left"/>
      <w:pPr>
        <w:ind w:left="816" w:hanging="356"/>
      </w:pPr>
      <w:rPr>
        <w:rFonts w:ascii="Times New Roman" w:eastAsia="Times New Roman" w:hAnsi="Times New Roman" w:cs="Times New Roman" w:hint="default"/>
        <w:b/>
        <w:bCs/>
        <w:w w:val="100"/>
        <w:sz w:val="24"/>
        <w:szCs w:val="24"/>
        <w:lang w:val="bg-BG" w:eastAsia="en-US" w:bidi="ar-SA"/>
      </w:rPr>
    </w:lvl>
    <w:lvl w:ilvl="1" w:tplc="92DCA79E">
      <w:numFmt w:val="bullet"/>
      <w:lvlText w:val="•"/>
      <w:lvlJc w:val="left"/>
      <w:pPr>
        <w:ind w:left="1830" w:hanging="356"/>
      </w:pPr>
      <w:rPr>
        <w:rFonts w:hint="default"/>
        <w:lang w:val="bg-BG" w:eastAsia="en-US" w:bidi="ar-SA"/>
      </w:rPr>
    </w:lvl>
    <w:lvl w:ilvl="2" w:tplc="C1C4194A">
      <w:numFmt w:val="bullet"/>
      <w:lvlText w:val="•"/>
      <w:lvlJc w:val="left"/>
      <w:pPr>
        <w:ind w:left="2840" w:hanging="356"/>
      </w:pPr>
      <w:rPr>
        <w:rFonts w:hint="default"/>
        <w:lang w:val="bg-BG" w:eastAsia="en-US" w:bidi="ar-SA"/>
      </w:rPr>
    </w:lvl>
    <w:lvl w:ilvl="3" w:tplc="AA16778A">
      <w:numFmt w:val="bullet"/>
      <w:lvlText w:val="•"/>
      <w:lvlJc w:val="left"/>
      <w:pPr>
        <w:ind w:left="3851" w:hanging="356"/>
      </w:pPr>
      <w:rPr>
        <w:rFonts w:hint="default"/>
        <w:lang w:val="bg-BG" w:eastAsia="en-US" w:bidi="ar-SA"/>
      </w:rPr>
    </w:lvl>
    <w:lvl w:ilvl="4" w:tplc="4EC8A0B0">
      <w:numFmt w:val="bullet"/>
      <w:lvlText w:val="•"/>
      <w:lvlJc w:val="left"/>
      <w:pPr>
        <w:ind w:left="4861" w:hanging="356"/>
      </w:pPr>
      <w:rPr>
        <w:rFonts w:hint="default"/>
        <w:lang w:val="bg-BG" w:eastAsia="en-US" w:bidi="ar-SA"/>
      </w:rPr>
    </w:lvl>
    <w:lvl w:ilvl="5" w:tplc="EBE41D60">
      <w:numFmt w:val="bullet"/>
      <w:lvlText w:val="•"/>
      <w:lvlJc w:val="left"/>
      <w:pPr>
        <w:ind w:left="5872" w:hanging="356"/>
      </w:pPr>
      <w:rPr>
        <w:rFonts w:hint="default"/>
        <w:lang w:val="bg-BG" w:eastAsia="en-US" w:bidi="ar-SA"/>
      </w:rPr>
    </w:lvl>
    <w:lvl w:ilvl="6" w:tplc="765C30C0">
      <w:numFmt w:val="bullet"/>
      <w:lvlText w:val="•"/>
      <w:lvlJc w:val="left"/>
      <w:pPr>
        <w:ind w:left="6882" w:hanging="356"/>
      </w:pPr>
      <w:rPr>
        <w:rFonts w:hint="default"/>
        <w:lang w:val="bg-BG" w:eastAsia="en-US" w:bidi="ar-SA"/>
      </w:rPr>
    </w:lvl>
    <w:lvl w:ilvl="7" w:tplc="A68CE98A">
      <w:numFmt w:val="bullet"/>
      <w:lvlText w:val="•"/>
      <w:lvlJc w:val="left"/>
      <w:pPr>
        <w:ind w:left="7892" w:hanging="356"/>
      </w:pPr>
      <w:rPr>
        <w:rFonts w:hint="default"/>
        <w:lang w:val="bg-BG" w:eastAsia="en-US" w:bidi="ar-SA"/>
      </w:rPr>
    </w:lvl>
    <w:lvl w:ilvl="8" w:tplc="DABC112A">
      <w:numFmt w:val="bullet"/>
      <w:lvlText w:val="•"/>
      <w:lvlJc w:val="left"/>
      <w:pPr>
        <w:ind w:left="8903" w:hanging="356"/>
      </w:pPr>
      <w:rPr>
        <w:rFonts w:hint="default"/>
        <w:lang w:val="bg-B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A5F"/>
    <w:rsid w:val="00015731"/>
    <w:rsid w:val="000256D2"/>
    <w:rsid w:val="00061533"/>
    <w:rsid w:val="000A1A5F"/>
    <w:rsid w:val="000B43F2"/>
    <w:rsid w:val="001F19C0"/>
    <w:rsid w:val="002145D5"/>
    <w:rsid w:val="00247903"/>
    <w:rsid w:val="002C4607"/>
    <w:rsid w:val="0032489D"/>
    <w:rsid w:val="003D6D7A"/>
    <w:rsid w:val="003F1B82"/>
    <w:rsid w:val="00405CD8"/>
    <w:rsid w:val="0047109F"/>
    <w:rsid w:val="004A5976"/>
    <w:rsid w:val="004C2F9D"/>
    <w:rsid w:val="005A346D"/>
    <w:rsid w:val="006A63FE"/>
    <w:rsid w:val="006C1CD2"/>
    <w:rsid w:val="008048C3"/>
    <w:rsid w:val="00890F9C"/>
    <w:rsid w:val="008E4D79"/>
    <w:rsid w:val="00962128"/>
    <w:rsid w:val="0097429A"/>
    <w:rsid w:val="0097708B"/>
    <w:rsid w:val="009C7ACE"/>
    <w:rsid w:val="00A37B74"/>
    <w:rsid w:val="00A72AE4"/>
    <w:rsid w:val="00A9025B"/>
    <w:rsid w:val="00AB2158"/>
    <w:rsid w:val="00AC4658"/>
    <w:rsid w:val="00AF1CC4"/>
    <w:rsid w:val="00BA6284"/>
    <w:rsid w:val="00BD7865"/>
    <w:rsid w:val="00BE44E1"/>
    <w:rsid w:val="00C00E0C"/>
    <w:rsid w:val="00C36C84"/>
    <w:rsid w:val="00C8596D"/>
    <w:rsid w:val="00CE51F1"/>
    <w:rsid w:val="00CF2E8C"/>
    <w:rsid w:val="00CF7C1B"/>
    <w:rsid w:val="00D1660F"/>
    <w:rsid w:val="00D51C56"/>
    <w:rsid w:val="00D7735B"/>
    <w:rsid w:val="00DE3CFB"/>
    <w:rsid w:val="00E1461E"/>
    <w:rsid w:val="00E24CBE"/>
    <w:rsid w:val="00E46575"/>
    <w:rsid w:val="00E65846"/>
    <w:rsid w:val="00E7104C"/>
    <w:rsid w:val="00EC0F87"/>
    <w:rsid w:val="00EC38A4"/>
    <w:rsid w:val="00EE432A"/>
    <w:rsid w:val="00F2060F"/>
    <w:rsid w:val="00FA57C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D96BAD2"/>
  <w15:chartTrackingRefBased/>
  <w15:docId w15:val="{8C0DE0D2-381A-41B9-A8FA-99FBE58D7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9C0"/>
    <w:pPr>
      <w:spacing w:after="0" w:line="240" w:lineRule="auto"/>
    </w:pPr>
    <w:rPr>
      <w:rFonts w:ascii="Times New Roman" w:eastAsia="Times New Roman" w:hAnsi="Times New Roman" w:cs="Times New Roman"/>
      <w:sz w:val="20"/>
      <w:szCs w:val="20"/>
      <w:lang w:val="en-US" w:eastAsia="bg-BG"/>
    </w:rPr>
  </w:style>
  <w:style w:type="paragraph" w:styleId="Heading1">
    <w:name w:val="heading 1"/>
    <w:basedOn w:val="Normal"/>
    <w:link w:val="Heading1Char"/>
    <w:uiPriority w:val="1"/>
    <w:qFormat/>
    <w:rsid w:val="001F19C0"/>
    <w:pPr>
      <w:widowControl w:val="0"/>
      <w:autoSpaceDE w:val="0"/>
      <w:autoSpaceDN w:val="0"/>
      <w:ind w:left="816" w:firstLine="706"/>
      <w:jc w:val="both"/>
      <w:outlineLvl w:val="0"/>
    </w:pPr>
    <w:rPr>
      <w:b/>
      <w:bCs/>
      <w:sz w:val="24"/>
      <w:szCs w:val="24"/>
      <w:lang w:val="bg-B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F19C0"/>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1F19C0"/>
    <w:pPr>
      <w:widowControl w:val="0"/>
      <w:autoSpaceDE w:val="0"/>
      <w:autoSpaceDN w:val="0"/>
      <w:ind w:left="816"/>
    </w:pPr>
    <w:rPr>
      <w:sz w:val="24"/>
      <w:szCs w:val="24"/>
      <w:lang w:val="bg-BG" w:eastAsia="en-US"/>
    </w:rPr>
  </w:style>
  <w:style w:type="character" w:customStyle="1" w:styleId="BodyTextChar">
    <w:name w:val="Body Text Char"/>
    <w:basedOn w:val="DefaultParagraphFont"/>
    <w:link w:val="BodyText"/>
    <w:uiPriority w:val="1"/>
    <w:rsid w:val="001F19C0"/>
    <w:rPr>
      <w:rFonts w:ascii="Times New Roman" w:eastAsia="Times New Roman" w:hAnsi="Times New Roman" w:cs="Times New Roman"/>
      <w:sz w:val="24"/>
      <w:szCs w:val="24"/>
    </w:rPr>
  </w:style>
  <w:style w:type="paragraph" w:styleId="Title">
    <w:name w:val="Title"/>
    <w:basedOn w:val="Normal"/>
    <w:link w:val="TitleChar"/>
    <w:uiPriority w:val="1"/>
    <w:qFormat/>
    <w:rsid w:val="001F19C0"/>
    <w:pPr>
      <w:widowControl w:val="0"/>
      <w:autoSpaceDE w:val="0"/>
      <w:autoSpaceDN w:val="0"/>
      <w:spacing w:line="366" w:lineRule="exact"/>
      <w:ind w:left="2679" w:right="2047"/>
      <w:jc w:val="center"/>
    </w:pPr>
    <w:rPr>
      <w:b/>
      <w:bCs/>
      <w:sz w:val="32"/>
      <w:szCs w:val="32"/>
      <w:lang w:val="bg-BG" w:eastAsia="en-US"/>
    </w:rPr>
  </w:style>
  <w:style w:type="character" w:customStyle="1" w:styleId="TitleChar">
    <w:name w:val="Title Char"/>
    <w:basedOn w:val="DefaultParagraphFont"/>
    <w:link w:val="Title"/>
    <w:uiPriority w:val="1"/>
    <w:rsid w:val="001F19C0"/>
    <w:rPr>
      <w:rFonts w:ascii="Times New Roman" w:eastAsia="Times New Roman" w:hAnsi="Times New Roman" w:cs="Times New Roman"/>
      <w:b/>
      <w:bCs/>
      <w:sz w:val="32"/>
      <w:szCs w:val="32"/>
    </w:rPr>
  </w:style>
  <w:style w:type="paragraph" w:styleId="ListParagraph">
    <w:name w:val="List Paragraph"/>
    <w:basedOn w:val="Normal"/>
    <w:uiPriority w:val="1"/>
    <w:qFormat/>
    <w:rsid w:val="001F19C0"/>
    <w:pPr>
      <w:widowControl w:val="0"/>
      <w:autoSpaceDE w:val="0"/>
      <w:autoSpaceDN w:val="0"/>
      <w:ind w:left="816" w:right="180" w:firstLine="706"/>
      <w:jc w:val="both"/>
    </w:pPr>
    <w:rPr>
      <w:sz w:val="22"/>
      <w:szCs w:val="22"/>
      <w:lang w:val="bg-BG" w:eastAsia="en-US"/>
    </w:rPr>
  </w:style>
  <w:style w:type="paragraph" w:customStyle="1" w:styleId="TableParagraph">
    <w:name w:val="Table Paragraph"/>
    <w:basedOn w:val="Normal"/>
    <w:uiPriority w:val="1"/>
    <w:qFormat/>
    <w:rsid w:val="001F19C0"/>
    <w:pPr>
      <w:widowControl w:val="0"/>
      <w:autoSpaceDE w:val="0"/>
      <w:autoSpaceDN w:val="0"/>
    </w:pPr>
    <w:rPr>
      <w:sz w:val="22"/>
      <w:szCs w:val="22"/>
      <w:lang w:val="bg-BG" w:eastAsia="en-US"/>
    </w:rPr>
  </w:style>
  <w:style w:type="character" w:styleId="Hyperlink">
    <w:name w:val="Hyperlink"/>
    <w:basedOn w:val="DefaultParagraphFont"/>
    <w:uiPriority w:val="99"/>
    <w:unhideWhenUsed/>
    <w:rsid w:val="001F19C0"/>
    <w:rPr>
      <w:color w:val="0563C1" w:themeColor="hyperlink"/>
      <w:u w:val="single"/>
    </w:rPr>
  </w:style>
  <w:style w:type="character" w:styleId="FollowedHyperlink">
    <w:name w:val="FollowedHyperlink"/>
    <w:basedOn w:val="DefaultParagraphFont"/>
    <w:uiPriority w:val="99"/>
    <w:semiHidden/>
    <w:unhideWhenUsed/>
    <w:rsid w:val="001F19C0"/>
    <w:rPr>
      <w:color w:val="954F72" w:themeColor="followedHyperlink"/>
      <w:u w:val="single"/>
    </w:rPr>
  </w:style>
  <w:style w:type="paragraph" w:styleId="Header">
    <w:name w:val="header"/>
    <w:basedOn w:val="Normal"/>
    <w:link w:val="HeaderChar"/>
    <w:uiPriority w:val="99"/>
    <w:unhideWhenUsed/>
    <w:rsid w:val="00BE44E1"/>
    <w:pPr>
      <w:tabs>
        <w:tab w:val="center" w:pos="4536"/>
        <w:tab w:val="right" w:pos="9072"/>
      </w:tabs>
    </w:pPr>
  </w:style>
  <w:style w:type="character" w:customStyle="1" w:styleId="HeaderChar">
    <w:name w:val="Header Char"/>
    <w:basedOn w:val="DefaultParagraphFont"/>
    <w:link w:val="Header"/>
    <w:uiPriority w:val="99"/>
    <w:rsid w:val="00BE44E1"/>
    <w:rPr>
      <w:rFonts w:ascii="Times New Roman" w:eastAsia="Times New Roman" w:hAnsi="Times New Roman" w:cs="Times New Roman"/>
      <w:sz w:val="20"/>
      <w:szCs w:val="20"/>
      <w:lang w:val="en-US" w:eastAsia="bg-BG"/>
    </w:rPr>
  </w:style>
  <w:style w:type="paragraph" w:styleId="Footer">
    <w:name w:val="footer"/>
    <w:basedOn w:val="Normal"/>
    <w:link w:val="FooterChar"/>
    <w:uiPriority w:val="99"/>
    <w:unhideWhenUsed/>
    <w:rsid w:val="00BE44E1"/>
    <w:pPr>
      <w:tabs>
        <w:tab w:val="center" w:pos="4536"/>
        <w:tab w:val="right" w:pos="9072"/>
      </w:tabs>
    </w:pPr>
  </w:style>
  <w:style w:type="character" w:customStyle="1" w:styleId="FooterChar">
    <w:name w:val="Footer Char"/>
    <w:basedOn w:val="DefaultParagraphFont"/>
    <w:link w:val="Footer"/>
    <w:uiPriority w:val="99"/>
    <w:rsid w:val="00BE44E1"/>
    <w:rPr>
      <w:rFonts w:ascii="Times New Roman" w:eastAsia="Times New Roman" w:hAnsi="Times New Roman" w:cs="Times New Roman"/>
      <w:sz w:val="20"/>
      <w:szCs w:val="20"/>
      <w:lang w:val="en-US" w:eastAsia="bg-BG"/>
    </w:rPr>
  </w:style>
  <w:style w:type="paragraph" w:styleId="NoSpacing">
    <w:name w:val="No Spacing"/>
    <w:uiPriority w:val="1"/>
    <w:qFormat/>
    <w:rsid w:val="00C36C84"/>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51C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C56"/>
    <w:rPr>
      <w:rFonts w:ascii="Segoe UI" w:eastAsia="Times New Roman" w:hAnsi="Segoe UI" w:cs="Segoe UI"/>
      <w:sz w:val="18"/>
      <w:szCs w:val="18"/>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279">
      <w:bodyDiv w:val="1"/>
      <w:marLeft w:val="0"/>
      <w:marRight w:val="0"/>
      <w:marTop w:val="0"/>
      <w:marBottom w:val="0"/>
      <w:divBdr>
        <w:top w:val="none" w:sz="0" w:space="0" w:color="auto"/>
        <w:left w:val="none" w:sz="0" w:space="0" w:color="auto"/>
        <w:bottom w:val="none" w:sz="0" w:space="0" w:color="auto"/>
        <w:right w:val="none" w:sz="0" w:space="0" w:color="auto"/>
      </w:divBdr>
    </w:div>
    <w:div w:id="5400984">
      <w:bodyDiv w:val="1"/>
      <w:marLeft w:val="0"/>
      <w:marRight w:val="0"/>
      <w:marTop w:val="0"/>
      <w:marBottom w:val="0"/>
      <w:divBdr>
        <w:top w:val="none" w:sz="0" w:space="0" w:color="auto"/>
        <w:left w:val="none" w:sz="0" w:space="0" w:color="auto"/>
        <w:bottom w:val="none" w:sz="0" w:space="0" w:color="auto"/>
        <w:right w:val="none" w:sz="0" w:space="0" w:color="auto"/>
      </w:divBdr>
    </w:div>
    <w:div w:id="198592202">
      <w:bodyDiv w:val="1"/>
      <w:marLeft w:val="0"/>
      <w:marRight w:val="0"/>
      <w:marTop w:val="0"/>
      <w:marBottom w:val="0"/>
      <w:divBdr>
        <w:top w:val="none" w:sz="0" w:space="0" w:color="auto"/>
        <w:left w:val="none" w:sz="0" w:space="0" w:color="auto"/>
        <w:bottom w:val="none" w:sz="0" w:space="0" w:color="auto"/>
        <w:right w:val="none" w:sz="0" w:space="0" w:color="auto"/>
      </w:divBdr>
    </w:div>
    <w:div w:id="367334355">
      <w:bodyDiv w:val="1"/>
      <w:marLeft w:val="0"/>
      <w:marRight w:val="0"/>
      <w:marTop w:val="0"/>
      <w:marBottom w:val="0"/>
      <w:divBdr>
        <w:top w:val="none" w:sz="0" w:space="0" w:color="auto"/>
        <w:left w:val="none" w:sz="0" w:space="0" w:color="auto"/>
        <w:bottom w:val="none" w:sz="0" w:space="0" w:color="auto"/>
        <w:right w:val="none" w:sz="0" w:space="0" w:color="auto"/>
      </w:divBdr>
    </w:div>
    <w:div w:id="827137616">
      <w:bodyDiv w:val="1"/>
      <w:marLeft w:val="0"/>
      <w:marRight w:val="0"/>
      <w:marTop w:val="0"/>
      <w:marBottom w:val="0"/>
      <w:divBdr>
        <w:top w:val="none" w:sz="0" w:space="0" w:color="auto"/>
        <w:left w:val="none" w:sz="0" w:space="0" w:color="auto"/>
        <w:bottom w:val="none" w:sz="0" w:space="0" w:color="auto"/>
        <w:right w:val="none" w:sz="0" w:space="0" w:color="auto"/>
      </w:divBdr>
    </w:div>
    <w:div w:id="1059129682">
      <w:bodyDiv w:val="1"/>
      <w:marLeft w:val="0"/>
      <w:marRight w:val="0"/>
      <w:marTop w:val="0"/>
      <w:marBottom w:val="0"/>
      <w:divBdr>
        <w:top w:val="none" w:sz="0" w:space="0" w:color="auto"/>
        <w:left w:val="none" w:sz="0" w:space="0" w:color="auto"/>
        <w:bottom w:val="none" w:sz="0" w:space="0" w:color="auto"/>
        <w:right w:val="none" w:sz="0" w:space="0" w:color="auto"/>
      </w:divBdr>
    </w:div>
    <w:div w:id="1353535442">
      <w:bodyDiv w:val="1"/>
      <w:marLeft w:val="0"/>
      <w:marRight w:val="0"/>
      <w:marTop w:val="0"/>
      <w:marBottom w:val="0"/>
      <w:divBdr>
        <w:top w:val="none" w:sz="0" w:space="0" w:color="auto"/>
        <w:left w:val="none" w:sz="0" w:space="0" w:color="auto"/>
        <w:bottom w:val="none" w:sz="0" w:space="0" w:color="auto"/>
        <w:right w:val="none" w:sz="0" w:space="0" w:color="auto"/>
      </w:divBdr>
    </w:div>
    <w:div w:id="1443963836">
      <w:bodyDiv w:val="1"/>
      <w:marLeft w:val="0"/>
      <w:marRight w:val="0"/>
      <w:marTop w:val="0"/>
      <w:marBottom w:val="0"/>
      <w:divBdr>
        <w:top w:val="none" w:sz="0" w:space="0" w:color="auto"/>
        <w:left w:val="none" w:sz="0" w:space="0" w:color="auto"/>
        <w:bottom w:val="none" w:sz="0" w:space="0" w:color="auto"/>
        <w:right w:val="none" w:sz="0" w:space="0" w:color="auto"/>
      </w:divBdr>
    </w:div>
    <w:div w:id="1566182071">
      <w:bodyDiv w:val="1"/>
      <w:marLeft w:val="0"/>
      <w:marRight w:val="0"/>
      <w:marTop w:val="0"/>
      <w:marBottom w:val="0"/>
      <w:divBdr>
        <w:top w:val="none" w:sz="0" w:space="0" w:color="auto"/>
        <w:left w:val="none" w:sz="0" w:space="0" w:color="auto"/>
        <w:bottom w:val="none" w:sz="0" w:space="0" w:color="auto"/>
        <w:right w:val="none" w:sz="0" w:space="0" w:color="auto"/>
      </w:divBdr>
    </w:div>
    <w:div w:id="179629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skipilovo@uidp-sliven.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gskipilovo@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36</cp:revision>
  <cp:lastPrinted>2024-01-12T07:39:00Z</cp:lastPrinted>
  <dcterms:created xsi:type="dcterms:W3CDTF">2023-08-21T08:17:00Z</dcterms:created>
  <dcterms:modified xsi:type="dcterms:W3CDTF">2024-01-22T13:04:00Z</dcterms:modified>
</cp:coreProperties>
</file>